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440606-2024-04610</w:t>
      </w:r>
    </w:p>
    <w:p>
      <w:pPr>
        <w:pStyle w:val="null3"/>
        <w:jc w:val="center"/>
        <w:outlineLvl w:val="3"/>
      </w:pPr>
      <w:r>
        <w:rPr>
          <w:sz w:val="24"/>
          <w:b/>
        </w:rPr>
        <w:t>采购项目编号：</w:t>
      </w:r>
      <w:r>
        <w:rPr>
          <w:sz w:val="24"/>
          <w:b/>
        </w:rPr>
        <w:t>GDZC-24GZ106</w:t>
      </w:r>
    </w:p>
    <w:p>
      <w:pPr>
        <w:pStyle w:val="null3"/>
        <w:jc w:val="center"/>
        <w:outlineLvl w:val="3"/>
      </w:pPr>
      <w:r>
        <w:rPr>
          <w:sz w:val="24"/>
          <w:b/>
        </w:rPr>
        <w:t>项目名称：</w:t>
      </w:r>
      <w:r>
        <w:rPr>
          <w:sz w:val="24"/>
          <w:b/>
        </w:rPr>
        <w:t>华东师范大学附属顺德美的学校（初中部）报告厅设备、系统采购项目</w:t>
      </w:r>
    </w:p>
    <w:p>
      <w:pPr>
        <w:pStyle w:val="null3"/>
        <w:jc w:val="center"/>
        <w:outlineLvl w:val="3"/>
      </w:pPr>
      <w:r>
        <w:rPr>
          <w:sz w:val="24"/>
          <w:b/>
        </w:rPr>
        <w:t>采购人：</w:t>
      </w:r>
      <w:r>
        <w:rPr>
          <w:sz w:val="24"/>
          <w:b/>
        </w:rPr>
        <w:t>佛山市顺德区北滘镇教育办公室</w:t>
      </w:r>
    </w:p>
    <w:p>
      <w:pPr>
        <w:pStyle w:val="null3"/>
        <w:jc w:val="center"/>
        <w:outlineLvl w:val="3"/>
      </w:pPr>
      <w:r>
        <w:rPr>
          <w:sz w:val="24"/>
          <w:b/>
        </w:rPr>
        <w:t>采购代理机构：</w:t>
      </w:r>
      <w:r>
        <w:rPr>
          <w:sz w:val="24"/>
          <w:b/>
        </w:rPr>
        <w:t>广东中采招标有限公司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广东中采招标有限公司</w:t>
      </w:r>
      <w:r>
        <w:rPr/>
        <w:t>受</w:t>
      </w:r>
      <w:r>
        <w:rPr/>
        <w:t>佛山市顺德区北滘镇教育办公室</w:t>
      </w:r>
      <w:r>
        <w:rPr/>
        <w:t>的委托，采用</w:t>
      </w:r>
      <w:r>
        <w:rPr/>
        <w:t>公开招标</w:t>
      </w:r>
      <w:r>
        <w:rPr/>
        <w:t>方式组织采购</w:t>
      </w:r>
      <w:r>
        <w:rPr/>
        <w:t>华东师范大学附属顺德美的学校（初中部）报告厅设备、系统采购项目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华东师范大学附属顺德美的学校（初中部）报告厅设备、系统采购项目</w:t>
      </w:r>
    </w:p>
    <w:p>
      <w:pPr>
        <w:pStyle w:val="null3"/>
        <w:ind w:firstLine="480"/>
      </w:pPr>
      <w:r>
        <w:rPr/>
        <w:t>采购计划编号：</w:t>
      </w:r>
      <w:r>
        <w:rPr/>
        <w:t>440606-2024-04610</w:t>
      </w:r>
    </w:p>
    <w:p>
      <w:pPr>
        <w:pStyle w:val="null3"/>
        <w:ind w:firstLine="480"/>
      </w:pPr>
      <w:r>
        <w:rPr/>
        <w:t>采购项目编号：</w:t>
      </w:r>
      <w:r>
        <w:rPr/>
        <w:t>GDZC-24GZ106</w:t>
      </w:r>
    </w:p>
    <w:p>
      <w:pPr>
        <w:pStyle w:val="null3"/>
        <w:ind w:firstLine="480"/>
      </w:pPr>
      <w:r>
        <w:rPr/>
        <w:t>采购方式：</w:t>
      </w:r>
      <w:r>
        <w:rPr/>
        <w:t>公开招标</w:t>
      </w:r>
    </w:p>
    <w:p>
      <w:pPr>
        <w:pStyle w:val="null3"/>
        <w:ind w:firstLine="480"/>
      </w:pPr>
      <w:r>
        <w:rPr/>
        <w:t>预算金额：</w:t>
      </w:r>
      <w:r>
        <w:rPr/>
        <w:t>3,249,672.51</w:t>
      </w:r>
      <w:r>
        <w:rPr/>
        <w:t>元</w:t>
      </w:r>
    </w:p>
    <w:p>
      <w:pPr>
        <w:pStyle w:val="null3"/>
        <w:outlineLvl w:val="3"/>
      </w:pPr>
      <w:r>
        <w:rPr>
          <w:sz w:val="24"/>
          <w:b/>
        </w:rPr>
        <w:t>2.项目内容及需求情况（采购项目技术规格、参数及要求）</w:t>
      </w:r>
    </w:p>
    <w:p>
      <w:pPr>
        <w:pStyle w:val="null3"/>
      </w:pPr>
      <w:r>
        <w:rPr/>
        <w:t>采购包1(华东师范大学附属顺德美的学校（初中部）报告厅设备、系统采购项目):</w:t>
      </w:r>
    </w:p>
    <w:p>
      <w:pPr>
        <w:pStyle w:val="null3"/>
      </w:pPr>
      <w:r>
        <w:rPr/>
        <w:t>采购包预算金额：3,249,672.51元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其他广播、电视、电影设备</w:t>
            </w:r>
          </w:p>
        </w:tc>
        <w:tc>
          <w:tcPr>
            <w:tcW w:type="dxa" w:w="2052"/>
          </w:tcPr>
          <w:p>
            <w:pPr>
              <w:pStyle w:val="null3"/>
            </w:pPr>
            <w:r>
              <w:rPr/>
              <w:t>华东师范大学附属顺德美的学校初中部报告厅设备</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3,179,712.51</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其他音频设备</w:t>
            </w:r>
          </w:p>
        </w:tc>
        <w:tc>
          <w:tcPr>
            <w:tcW w:type="dxa" w:w="2052"/>
          </w:tcPr>
          <w:p>
            <w:pPr>
              <w:pStyle w:val="null3"/>
            </w:pPr>
            <w:r>
              <w:rPr/>
              <w:t>音频处理器</w:t>
            </w:r>
          </w:p>
        </w:tc>
        <w:tc>
          <w:tcPr>
            <w:tcW w:type="dxa" w:w="977"/>
          </w:tcPr>
          <w:p>
            <w:pPr>
              <w:pStyle w:val="null3"/>
            </w:pPr>
            <w:r>
              <w:rPr/>
              <w:t>3(台)</w:t>
            </w:r>
          </w:p>
        </w:tc>
        <w:tc>
          <w:tcPr>
            <w:tcW w:type="dxa" w:w="977"/>
          </w:tcPr>
          <w:p>
            <w:pPr>
              <w:pStyle w:val="null3"/>
            </w:pPr>
            <w:r>
              <w:rPr/>
              <w:t>详见第二章</w:t>
            </w:r>
          </w:p>
        </w:tc>
        <w:tc>
          <w:tcPr>
            <w:tcW w:type="dxa" w:w="977"/>
          </w:tcPr>
          <w:p>
            <w:pPr>
              <w:pStyle w:val="null3"/>
            </w:pPr>
            <w:r>
              <w:rPr/>
              <w:t>69,960.00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合同履行期限：中标人在接到采购人的供货通知后30天内完成供货、安装、调试及验收合格并交付使用。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有效的营业执照（或事业单位法人证书，或社会团体法人登记证书，或其他具有独立承担民事责任的能力的有效证照）扫描件，如投标人为自然人的需提供自然人身份证明扫描件。</w:t>
      </w:r>
    </w:p>
    <w:p>
      <w:pPr>
        <w:pStyle w:val="null3"/>
      </w:pPr>
      <w:r>
        <w:rPr/>
        <w:t>2）具有良好的商业信誉和健全的财务会计制度：财务会计制度情况，须提供下列任一项证明材料：①提供2022年度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提供《政府采购供应商资格信用承诺函》。</w:t>
      </w:r>
    </w:p>
    <w:p>
      <w:pPr>
        <w:pStyle w:val="null3"/>
      </w:pPr>
      <w:r>
        <w:rPr/>
        <w:t>3）有依法缴纳税收和社会保障资金的良好记录：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参照投标函相关承诺格式内容或提供《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采购包1（华东师范大学附属顺德美的学校（初中部）报告厅设备、系统采购项目）：</w:t>
      </w:r>
      <w:r>
        <w:rPr/>
        <w:t>本项目不属于专门面向中小企业采购的项目，允许投标人提供非中小微企业、监狱企业、残疾人福利性单位制造的货物参与项目投标。中小企业具体标准根据《关于印发中小企业划型标准规定的通知》（工信部联企业〔2011〕300号）进行划分；监狱企业根据（财库〔2014〕68号）的规定；残疾人福利性单位根据（财库〔2017〕141号）的规定。采购标的对应的中小企业划分标准：工业。</w:t>
      </w:r>
    </w:p>
    <w:p>
      <w:pPr>
        <w:pStyle w:val="null3"/>
        <w:outlineLvl w:val="3"/>
      </w:pPr>
      <w:r>
        <w:rPr>
          <w:sz w:val="24"/>
          <w:b/>
        </w:rPr>
        <w:t>3.本项目特定的资格要求：</w:t>
      </w:r>
    </w:p>
    <w:p>
      <w:pPr>
        <w:pStyle w:val="null3"/>
      </w:pPr>
      <w:r>
        <w:rPr/>
        <w:t>采购包1（华东师范大学附属顺德美的学校（初中部）报告厅设备、系统采购项目）：</w:t>
      </w:r>
    </w:p>
    <w:p>
      <w:pPr>
        <w:pStyle w:val="null3"/>
      </w:pPr>
      <w:r>
        <w:rPr/>
        <w:t>1)供应商未被列入“信用中国”网站（www.creditchina.gov.cn）“记录失信被执行人或重大税收违法失信主体”记录名单；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提供《投标函》）。</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广东省公共资源交易平台（粤公平）（https://ygp.gdzwfw.gov.cn/#/44/index）、北滘镇政务网（http://www.shunde.gov.cn/beijiao）、采购代理机构（http://www.gdzczb.com/）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佛山市顺德区北滘镇教育办公室</w:t>
      </w:r>
    </w:p>
    <w:p>
      <w:pPr>
        <w:pStyle w:val="null3"/>
        <w:ind w:firstLine="480"/>
      </w:pPr>
      <w:r>
        <w:rPr/>
        <w:t xml:space="preserve"> 地址：</w:t>
      </w:r>
      <w:r>
        <w:rPr/>
        <w:t>佛山市顺德区北滘镇人昌路文化中心三楼教育办公室</w:t>
      </w:r>
    </w:p>
    <w:p>
      <w:pPr>
        <w:pStyle w:val="null3"/>
        <w:ind w:firstLine="480"/>
      </w:pPr>
      <w:r>
        <w:rPr/>
        <w:t xml:space="preserve"> 联系方式：</w:t>
      </w:r>
      <w:r>
        <w:rPr/>
        <w:t>0757-23272711</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广东省佛山市禅城区文华北路223号之一栋525、526、527单元（住所申报）</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需要落实的政府采购政策：《政府采购促进中小企业发展管理办法》（财库〔2020〕46号）、《关于政府采购支持监狱企业发展有关问题的通知》(财库〔2014〕68号)、《关于促进残疾人就业政府采购政策的通知》（财库〔2017〕141号)、《关于调整优化节能产品、环境标志产品政府采购执行机制的通知》（财库〔2019〕9号）、《商品包装政府采购需求标准（试行）》（财办库〔2020〕123号）和《快递包装政府采购需求标准（试行）》（财办库〔2020〕123号）等，如有最新，以最新的为准。</w:t>
      </w:r>
    </w:p>
    <w:p>
      <w:pPr>
        <w:pStyle w:val="null3"/>
        <w:jc w:val="both"/>
      </w:pPr>
      <w:r>
        <w:rPr>
          <w:sz w:val="21"/>
        </w:rPr>
        <w:t>2）</w:t>
      </w:r>
      <w:r>
        <w:rPr>
          <w:sz w:val="21"/>
        </w:rPr>
        <w:t>本项目不接受备選方案，本次采购产品为非进口产品（进口产品指通过中国海关报关验放进入中国境内且产自关境外的产品）。</w:t>
      </w:r>
    </w:p>
    <w:p>
      <w:pPr>
        <w:pStyle w:val="null3"/>
        <w:jc w:val="both"/>
      </w:pPr>
      <w:r>
        <w:rPr>
          <w:sz w:val="21"/>
        </w:rPr>
        <w:t>3）</w:t>
      </w:r>
      <w:r>
        <w:rPr>
          <w:sz w:val="21"/>
        </w:rPr>
        <w:t>投标人应注意以下响应内容：投标人在响应投标方案中应尽量列出具体参数或作出详细应答。如果投标人只简单注明</w:t>
      </w:r>
      <w:r>
        <w:rPr>
          <w:sz w:val="21"/>
        </w:rPr>
        <w:t>“符合”或“满足”，将影响投标人技术商务评分。投标人应在投标文件中填写/应答技术规格参数，当投标文件中技术参数与招标文件中技术参数有偏离时，须在“偏离”栏内如实注明是“正偏离”或“负偏离”，“正偏离”指投标设备的技术参数优于招标文件中要求，“负偏离”指投标设备的技术参数低于招标文件中要求。投标文件中的技术参数、功能或其它内容优于《用户需求书》要求的不视作负偏离，不构成无效投标条件，但投标人须对这种优于《用户需求书》要求的情况单独作出说明。</w:t>
      </w:r>
      <w:r>
        <w:rPr>
          <w:sz w:val="21"/>
          <w:b/>
        </w:rPr>
        <w:t>存在学术争议的内容不视为正偏离</w:t>
      </w:r>
      <w:r>
        <w:rPr>
          <w:sz w:val="21"/>
        </w:rPr>
        <w:t>。</w:t>
      </w:r>
    </w:p>
    <w:p>
      <w:pPr>
        <w:pStyle w:val="null3"/>
        <w:jc w:val="both"/>
      </w:pPr>
      <w:r>
        <w:rPr>
          <w:sz w:val="21"/>
        </w:rPr>
        <w:t>4）投标人应对投标设备列明其品牌、型号、制造商名称、产地、技术参数、功能介绍和使用说明。</w:t>
      </w:r>
    </w:p>
    <w:p>
      <w:pPr>
        <w:pStyle w:val="null3"/>
        <w:jc w:val="both"/>
      </w:pPr>
      <w:r>
        <w:rPr>
          <w:sz w:val="21"/>
        </w:rPr>
        <w:t>5）</w:t>
      </w:r>
      <w:r>
        <w:rPr>
          <w:sz w:val="21"/>
        </w:rPr>
        <w:t>第二章采购需求中打</w:t>
      </w:r>
      <w:r>
        <w:rPr>
          <w:sz w:val="21"/>
        </w:rPr>
        <w:t>“★”号条款为实质性条款，投标人如有任何一条负偏离</w:t>
      </w:r>
      <w:r>
        <w:rPr>
          <w:sz w:val="21"/>
        </w:rPr>
        <w:t>或不满足</w:t>
      </w:r>
      <w:r>
        <w:rPr>
          <w:sz w:val="21"/>
        </w:rPr>
        <w:t>则导致投标无效</w:t>
      </w:r>
      <w:r>
        <w:rPr>
          <w:sz w:val="21"/>
        </w:rPr>
        <w:t>；</w:t>
      </w:r>
      <w:r>
        <w:rPr>
          <w:sz w:val="21"/>
        </w:rPr>
        <w:t>第二章采购需求中打</w:t>
      </w:r>
      <w:r>
        <w:rPr>
          <w:sz w:val="21"/>
        </w:rPr>
        <w:t>“▲”号条款（如有）为重要条款，投标人如有任何一条负偏离</w:t>
      </w:r>
      <w:r>
        <w:rPr>
          <w:sz w:val="21"/>
        </w:rPr>
        <w:t>或不满足</w:t>
      </w:r>
      <w:r>
        <w:rPr>
          <w:sz w:val="21"/>
        </w:rPr>
        <w:t>扣除相应分数，但不做无效投标处理。</w:t>
      </w:r>
    </w:p>
    <w:p>
      <w:pPr>
        <w:pStyle w:val="null3"/>
        <w:jc w:val="both"/>
      </w:pPr>
      <w:r>
        <w:rPr>
          <w:sz w:val="21"/>
        </w:rPr>
        <w:t>6）项目的核心产品（第二章采购需求中打“△”号为该项目的核心产品）是</w:t>
      </w:r>
      <w:r>
        <w:rPr>
          <w:sz w:val="21"/>
          <w:b/>
          <w:u w:val="single"/>
        </w:rPr>
        <w:t>音频处理器</w:t>
      </w:r>
      <w:r>
        <w:rPr>
          <w:sz w:val="21"/>
        </w:rPr>
        <w:t>，非单一产品采购项目，评标委员会依照投标人投标的核心产品是否属于相同品牌进行认定，多家投标人投标的核心产品属于相同品牌的按照同一品牌投标认定，按一家投标人计算，并按本文件第四章评标有关规定处理。</w:t>
      </w:r>
    </w:p>
    <w:p>
      <w:pPr>
        <w:pStyle w:val="null3"/>
        <w:jc w:val="both"/>
      </w:pPr>
      <w:r>
        <w:rPr>
          <w:sz w:val="21"/>
        </w:rPr>
        <w:t>7）★投标人提供的货物必须符合国家相关法律法规要求且所投设备/货物生产厂家具备相关经营范围及资质。</w:t>
      </w:r>
    </w:p>
    <w:p>
      <w:pPr>
        <w:pStyle w:val="null3"/>
        <w:jc w:val="both"/>
      </w:pPr>
      <w:r>
        <w:rPr>
          <w:sz w:val="21"/>
        </w:rPr>
        <w:t>8</w:t>
      </w:r>
      <w:r>
        <w:rPr>
          <w:sz w:val="21"/>
        </w:rPr>
        <w:t>）</w:t>
      </w:r>
      <w:r>
        <w:rPr>
          <w:sz w:val="21"/>
          <w:b/>
        </w:rPr>
        <w:t>用户需求中涉及的各类政策、标准、规范如有更新，以有关官方机构最新发布的现行标准版本为准。</w:t>
      </w:r>
    </w:p>
    <w:p>
      <w:pPr>
        <w:pStyle w:val="null3"/>
        <w:jc w:val="both"/>
      </w:pPr>
      <w:r>
        <w:rPr>
          <w:sz w:val="21"/>
        </w:rPr>
        <w:t>9）</w:t>
      </w:r>
      <w:r>
        <w:rPr>
          <w:sz w:val="21"/>
        </w:rPr>
        <w:t>备注：</w:t>
      </w:r>
    </w:p>
    <w:p>
      <w:pPr>
        <w:pStyle w:val="null3"/>
        <w:ind w:left="420"/>
        <w:jc w:val="both"/>
      </w:pPr>
      <w:r>
        <w:rPr>
          <w:sz w:val="21"/>
        </w:rPr>
        <w:t>(1)以下需求仅作为技术/服务的客观描述，无限制性或指向性，投标方案必须满足或优于。</w:t>
      </w:r>
    </w:p>
    <w:p>
      <w:pPr>
        <w:pStyle w:val="null3"/>
        <w:ind w:left="420"/>
        <w:jc w:val="both"/>
      </w:pPr>
      <w:r>
        <w:rPr>
          <w:sz w:val="21"/>
        </w:rPr>
        <w:t>(2)以下有关政策、标准、规范等，如有更新的，以最新现行版本为准。</w:t>
      </w:r>
    </w:p>
    <w:p>
      <w:pPr>
        <w:pStyle w:val="null3"/>
        <w:ind w:left="420"/>
        <w:jc w:val="both"/>
      </w:pPr>
      <w:r>
        <w:rPr>
          <w:sz w:val="21"/>
        </w:rPr>
        <w:t>(3)除另有说明外，以下需求所述的“大于”“小于”“以上”“以下”等描述或符号均包含本数。</w:t>
      </w:r>
    </w:p>
    <w:p>
      <w:pPr>
        <w:pStyle w:val="null3"/>
        <w:ind w:left="420"/>
        <w:jc w:val="both"/>
      </w:pPr>
      <w:r>
        <w:rPr>
          <w:sz w:val="21"/>
        </w:rPr>
        <w:t>(4)除另有说明外，以下需求所述区间范围的是指：响应数值在该区间范围内，或响应区间能涵盖该范围的，均为符合要求；响应数值不在该范围内，或响应区间不能涵盖该范围的，均为负偏离。所述固定数值的可以完整、明确地描述采购标的需实现的功能或者目标、满足的质量、安全、技术规格、物理特性等技术要求，是指：响应数值满足或优于该固定数值的，均为符合要求；响应数值劣于该固定数值的，均为负偏离。</w:t>
      </w:r>
    </w:p>
    <w:p>
      <w:pPr>
        <w:pStyle w:val="null3"/>
        <w:jc w:val="both"/>
      </w:pPr>
      <w:r>
        <w:rPr>
          <w:sz w:val="21"/>
        </w:rPr>
        <w:t>(5)以下有关配置的要求仅列出主要设备/部件需求，投标人必须确保设备及所有部件的完整性和可靠性，对于招标文件没有列出，而对该设备满足采购需求、正常运行和维护必不可少的部件、配件等，投标人有责任给予补充，且均已包含在</w:t>
      </w:r>
      <w:r>
        <w:rPr>
          <w:sz w:val="21"/>
        </w:rPr>
        <w:t>投标</w:t>
      </w:r>
      <w:r>
        <w:rPr>
          <w:sz w:val="21"/>
        </w:rPr>
        <w:t>总价内。</w:t>
      </w:r>
    </w:p>
    <w:p>
      <w:pPr>
        <w:pStyle w:val="null3"/>
      </w:pPr>
      <w:r>
        <w:rPr/>
        <w:t>采购包1（华东师范大学附属顺德美的学校（初中部）报告厅设备、系统采购项目）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★中标人在接到采购人的供货通知后30天内完成供货、安装、调试及验收合格并交付使用。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1期：支付比例30%,★合同签订并生效后10个工作日内，采购人向中标人支付合同价的30%作为预付款；</w:t>
            </w:r>
          </w:p>
          <w:p>
            <w:pPr>
              <w:pStyle w:val="null3"/>
            </w:pPr>
            <w:r>
              <w:rPr/>
              <w:t>2期：支付比例20%,★初步验收合格之日起5个工作日内，采购人向中标人支付合同价的20%；</w:t>
            </w:r>
          </w:p>
          <w:p>
            <w:pPr>
              <w:pStyle w:val="null3"/>
            </w:pPr>
            <w:r>
              <w:rPr/>
              <w:t>3期：支付比例30%,★整体验收合格之日起10个工作日内，采购人向中标人支付合同价的30%；</w:t>
            </w:r>
          </w:p>
          <w:p>
            <w:pPr>
              <w:pStyle w:val="null3"/>
            </w:pPr>
            <w:r>
              <w:rPr/>
              <w:t>4期：支付比例20%,★最终验收合格之日起10个工作日内，采购人向中标人支付合同价的20%。</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1期：★货物安装、调试完毕后7天内，采购人组织进行初步验收。</w:t>
            </w:r>
          </w:p>
          <w:p>
            <w:pPr>
              <w:pStyle w:val="null3"/>
            </w:pPr>
            <w:r>
              <w:rPr/>
              <w:t>2期：★初步验收合格并交付使用满6个月后7天内，采购人组织进行整体验收。</w:t>
            </w:r>
          </w:p>
          <w:p>
            <w:pPr>
              <w:pStyle w:val="null3"/>
            </w:pPr>
            <w:r>
              <w:rPr/>
              <w:t>3期：★初步验收合格并交付使用满12个月后7天内，采购人组织进行最终验收。 ★具体验收要求：1.货物特性：货物为原制造商制造的全新产品，无污染，无侵权行为、表面无划损、无任何缺陷隐患，在中国境内可依规安全合法使用。 2.验收方案：采购人按国家有关规定、规范、学校有关规定进行验收，必要时邀请相关的专业人员或机构参与验收。 3.验收所需费用由采购人支付。 4.交付验收标准依次序对照适用标准为： ①符合中华人民共和国国家安全质量标准、环保标准或行业标准； ②符合招标文件和响应承诺中采购人认可的合理最佳配置、参数及各项要求； ③货物来源国家官方标准。 上述标准必须是有关官方机构发布的最新版本的标准。 5.验收人员：包括：①采购人（项目负责人），②校内外专家或其委托的第三方机构（如监理公司等），③中标人等，具体参与人员以采购人最终确认为准。 6.技术资料 ①交货时，应同时交付产品使用手册、质量检验证书（合格证）等相关资料。 ②验收后，应提供验收报告。 ③资料提供方：中标人；资料受理方：采购人。 7.验收结果确认：验收完毕由采购人、相关部门及中标人在验收报告上签名确认。 8.凡列入《中华人民共和国实施强制性产品认证的产品目录》的产品在验收时中标人必须出具CCC认证证书复印件。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其他，★（一）付款方式补充，1.结算方式：转账结算（银行转账）。2.付款方：采购人；收款方：中标人。3.开具发票：中标人收款时必须持有效发票。收款方、出具发票方、合同乙方均必须与中标人名称一致。 ★（二）本项目的所有建设成果均归属采购人所有。</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投标报价应为全包价，包含不限于本项目所有货物及附件、安装配件及耗材、运输装卸、安装调试、垃圾清运、测试验收、培训费、保险费、税费、售后服务、技术服务费（含联络费、培训费、质保费）、备品备件费、代理服务费、其他伴随的服务、质保期内因质量问题需更换产品的费用以及质保期保障服务等的全部含税费用及合同实施过程中不可预见费用等项目相关的一切费用。 2、项目采购预算（最高限价）：人民币3,249,672.51元；投标人的投标总报价若超过项目采购预算（最高限价）或各分项超过本项目的最高单价限价，其报价将视为无效。</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供货要求</w:t>
            </w:r>
          </w:p>
        </w:tc>
        <w:tc>
          <w:tcPr>
            <w:tcW w:type="dxa" w:w="2076"/>
          </w:tcPr>
          <w:p>
            <w:pPr>
              <w:pStyle w:val="null3"/>
              <w:jc w:val="left"/>
            </w:pPr>
            <w:r>
              <w:rPr/>
              <w:t>1、中标人必须承诺提供制造商原装、全新的、符合国家及用户提出的有关质量标准的货物； 2、中标人所供货物必须具备出厂合格证，无表面划损、无任何缺陷的全新产品且无任何的侵权行为，完全符合合同规定的质量、规格和性能的要求，中标人提供的货物在正确安装、正确使用和保养条件下，在其标称的使用寿命期内应具有满意的性能。在中标人承诺的质量保证期限内，中标人应对由于设计、工艺或材料的缺陷及伴随服务而造成的任何不足或故障负责。根据采购人按检验标准自行检验的结果或本地质量技术监督部门的检验结果，或者在质量保证期内，如果货物的数量、质量或规格与合同不符或证实货物是有缺陷的，包括潜在缺陷或使用不符合要求的材料等，采购人有权以书面形式通知中标人并提出索赔； 3、中标人应承诺，采购人在使用该货物的任何一部分时，免受第双方提出的侵犯其专利权、商标权、工业设计权、侵犯所有权和工业产权、著作权（版权）等知识产权的起诉。</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人员要求</w:t>
            </w:r>
          </w:p>
        </w:tc>
        <w:tc>
          <w:tcPr>
            <w:tcW w:type="dxa" w:w="2076"/>
          </w:tcPr>
          <w:p>
            <w:pPr>
              <w:pStyle w:val="null3"/>
              <w:jc w:val="left"/>
            </w:pPr>
            <w:r>
              <w:rPr/>
              <w:t>1、本项目涉及多设备的系统集成，实施中涉及多个复杂过程管理，需投入人员负责整个项目全生命周期的管理和协调，其中包括但不限于：技术负责人（限1人，不得兼任）及其他团队人员（除技术负责人外）5人。 2、对于服务团队人员因工作原因为采购人服务期间引起的各种工伤、安全事件和事故，由中标人承担，采购人免负一切责任。</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包装、运输、保管及保险</w:t>
            </w:r>
          </w:p>
        </w:tc>
        <w:tc>
          <w:tcPr>
            <w:tcW w:type="dxa" w:w="2076"/>
          </w:tcPr>
          <w:p>
            <w:pPr>
              <w:pStyle w:val="null3"/>
              <w:jc w:val="left"/>
            </w:pPr>
            <w:r>
              <w:rPr/>
              <w:t>1、货物的包装必须与运输方式相适应，考虑到运输和储存中的各种情况（如暴露于恶劣气候等），包装必须足以满足运输、转运、装卸、露天储存的需要，其包装均应有良好的防湿、防锈、防潮、防雨、防腐及防碰撞等措施。凡由于包装不良造成的损失和由此产生的费用均由中标人承担。 2、包装方式的确定由中标人负责，由于不适当的包装而造成的对设备的任何损坏均由中标人负责。 3、中标人负责将货物运输至现场过程中的全部运输，包括装卸车、货物现场的搬运，如货物在运输、搬卸过程中发生损坏，采购人有权拒收该货物，有权要求更换新的无损坏货物。 4、各种货物必须提供装箱清单，按装箱清单验收货物。 5、专用工具及备品备件应分别包装，并在包装箱外显眼处注明其用处。 6、包装费、运费、卸车费、设备保管费、保险费已包含在合同总价内；自货物从制造厂至交货地点，期间所需办理的所有手续由中标人自行办理，采购人不提供任何文件及协助，且所需费用由中标人负责。 7、货物在现场的保管由中标人负责，直至安装、调试和验收完毕。 8、货物从发货至质保期满的保险由中标人负责，同时，中标人负责其派出的现场服务人员人身意外保险及相关保险。</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安装调试</w:t>
            </w:r>
          </w:p>
        </w:tc>
        <w:tc>
          <w:tcPr>
            <w:tcW w:type="dxa" w:w="2076"/>
          </w:tcPr>
          <w:p>
            <w:pPr>
              <w:pStyle w:val="null3"/>
              <w:jc w:val="left"/>
            </w:pPr>
            <w:r>
              <w:rPr/>
              <w:t>1、中标人必须按项目供货进度计划，派出充足的技术人员到安装现场负责安装和调试工作。 2、中标人须严格遵守执行采购人现行的管理规定制度，接受采购人对安装现场的质量、安全、文明、环保及纪律的监督和管理。 3、中标人自行负责其人员、设备的安全及看管，自行购买相应保险，并为其人员提供足够的劳动防护，应持证上岗的工种中标人必须持证上岗。如造成人员人身损害、财产损失或工伤死亡事故，一切责任由中标人负责。 4、确保安装现场的清洁卫生，安装现场的各种杂物、垃圾须清理干净搬离现场。中标人完成合同约定的所有工作，在撤场工作结束后，中标人须将现场整洁干净再移交采购人。 5、中标人应在采购人指定的范围内安装，在采购人规定的时间内无条件对安装辅助设施进行拆卸和清理场地。中标人在完工后至验收合格并移交采购人前期间，仍须负责设施保护责任及成品的保洁责任，其所需费用包含在合同金额中。 6、货物安装期间中标人须保护采购人原有的场地环境和相关设施货物，如有损坏必须负责赔偿或者恢复原状，并严格加强相关人员管理制度，如发生盗窃，斗殴等现象，则追究中标人责任。 7、中标人须依照招标文件的要求和投标文件的承诺，将货物安装并调试至正常运行的最佳状态。</w:t>
            </w:r>
          </w:p>
        </w:tc>
      </w:tr>
      <w:tr>
        <w:tc>
          <w:tcPr>
            <w:tcW w:type="dxa" w:w="2076"/>
          </w:tcPr>
          <w:p>
            <w:pPr>
              <w:pStyle w:val="null3"/>
              <w:jc w:val="center"/>
            </w:pPr>
            <w:r>
              <w:rPr/>
              <w:t>★</w:t>
            </w:r>
          </w:p>
        </w:tc>
        <w:tc>
          <w:tcPr>
            <w:tcW w:type="dxa" w:w="2076"/>
          </w:tcPr>
          <w:p>
            <w:pPr>
              <w:pStyle w:val="null3"/>
              <w:jc w:val="center"/>
            </w:pPr>
            <w:r>
              <w:rPr/>
              <w:t>6</w:t>
            </w:r>
          </w:p>
        </w:tc>
        <w:tc>
          <w:tcPr>
            <w:tcW w:type="dxa" w:w="2076"/>
          </w:tcPr>
          <w:p>
            <w:pPr>
              <w:pStyle w:val="null3"/>
              <w:jc w:val="left"/>
            </w:pPr>
            <w:r>
              <w:rPr/>
              <w:t>交货及风险转移</w:t>
            </w:r>
          </w:p>
        </w:tc>
        <w:tc>
          <w:tcPr>
            <w:tcW w:type="dxa" w:w="2076"/>
          </w:tcPr>
          <w:p>
            <w:pPr>
              <w:pStyle w:val="null3"/>
              <w:jc w:val="left"/>
            </w:pPr>
            <w:r>
              <w:rPr/>
              <w:t>1、中标人在接到采购人的供货通知后30天内完成供货、安装、调试及验收合格并交付使用并为采购人提供操作培训。 2、现场开箱检验：货物运抵交货地点以后，甲乙双方需马上派出代表前往现场，由采购人组织按照供货通知单约定的交货范围及货物质量要求进行开箱检验，并做好有缺陷的零部件及缺件的记录。如果货物不符合合同要求或因包装不适当导致设备受损的，则采购人有权拒收或要求退货，由此产生的费用由中标人负责，且交货期不予顺延。此次检验仅为初步检验，采购人保留进一步验收的权利。 3、所有的货物在验收合格前均由中标人保管，保管期间发生的设备毁损、灭失的风险均由中标人承担。 4、中标人应将以下单证原件在交货的同时交给采购人，其副本（或复印件）则应在交货前三天交给采购人： ①装箱单一式二份，注明合同号、装运标志、设备内容、每件包装尺码及重量； ②中标人出具的质量及数量证明书一式一份。 5、中标人必须充分考虑现场的安装难度及安全性，做好施工现场的安全防护、文明施工工作。安装过程中发生的一切责任及费用由中标人负责，如对其他物品或结构造成损坏必须照价赔偿。</w:t>
            </w:r>
          </w:p>
        </w:tc>
      </w:tr>
      <w:tr>
        <w:tc>
          <w:tcPr>
            <w:tcW w:type="dxa" w:w="2076"/>
          </w:tcPr>
          <w:p>
            <w:pPr>
              <w:pStyle w:val="null3"/>
              <w:jc w:val="center"/>
            </w:pPr>
            <w:r>
              <w:rPr/>
              <w:t>★</w:t>
            </w:r>
          </w:p>
        </w:tc>
        <w:tc>
          <w:tcPr>
            <w:tcW w:type="dxa" w:w="2076"/>
          </w:tcPr>
          <w:p>
            <w:pPr>
              <w:pStyle w:val="null3"/>
              <w:jc w:val="center"/>
            </w:pPr>
            <w:r>
              <w:rPr/>
              <w:t>7</w:t>
            </w:r>
          </w:p>
        </w:tc>
        <w:tc>
          <w:tcPr>
            <w:tcW w:type="dxa" w:w="2076"/>
          </w:tcPr>
          <w:p>
            <w:pPr>
              <w:pStyle w:val="null3"/>
              <w:jc w:val="left"/>
            </w:pPr>
            <w:r>
              <w:rPr/>
              <w:t>培训要求</w:t>
            </w:r>
          </w:p>
        </w:tc>
        <w:tc>
          <w:tcPr>
            <w:tcW w:type="dxa" w:w="2076"/>
          </w:tcPr>
          <w:p>
            <w:pPr>
              <w:pStyle w:val="null3"/>
              <w:jc w:val="left"/>
            </w:pPr>
            <w:r>
              <w:rPr/>
              <w:t>1、基本要求：中标人须根据采购人的要求，安排熟悉本项目的专业技术人员在现场向采购人提供完备、全面的产品使用培训。须为不少于3名采购人操作人员提供产品/设备使用、维护的培训，培训次数2次。由此产生的所有费用（包括但不限于教材费、资料费等）均由中标人自行负责。 2、目的：确保采购人能够对设备、系统有足够的了解，能够独立进行日常操作、管理和维护。 3、培训资料：中标人必须为所有被培训人员提供培训用文字资料和讲义等相关用品。所有的资料必须是中文书写。</w:t>
            </w:r>
          </w:p>
        </w:tc>
      </w:tr>
      <w:tr>
        <w:tc>
          <w:tcPr>
            <w:tcW w:type="dxa" w:w="2076"/>
          </w:tcPr>
          <w:p>
            <w:pPr>
              <w:pStyle w:val="null3"/>
              <w:jc w:val="center"/>
            </w:pPr>
            <w:r>
              <w:rPr/>
              <w:t>★</w:t>
            </w:r>
          </w:p>
        </w:tc>
        <w:tc>
          <w:tcPr>
            <w:tcW w:type="dxa" w:w="2076"/>
          </w:tcPr>
          <w:p>
            <w:pPr>
              <w:pStyle w:val="null3"/>
              <w:jc w:val="center"/>
            </w:pPr>
            <w:r>
              <w:rPr/>
              <w:t>8</w:t>
            </w:r>
          </w:p>
        </w:tc>
        <w:tc>
          <w:tcPr>
            <w:tcW w:type="dxa" w:w="2076"/>
          </w:tcPr>
          <w:p>
            <w:pPr>
              <w:pStyle w:val="null3"/>
              <w:jc w:val="left"/>
            </w:pPr>
            <w:r>
              <w:rPr/>
              <w:t>质保期及售后服务要求</w:t>
            </w:r>
          </w:p>
        </w:tc>
        <w:tc>
          <w:tcPr>
            <w:tcW w:type="dxa" w:w="2076"/>
          </w:tcPr>
          <w:p>
            <w:pPr>
              <w:pStyle w:val="null3"/>
              <w:jc w:val="left"/>
            </w:pPr>
            <w:r>
              <w:rPr/>
              <w:t>1、所有货物的质保期自验收合格之日起2年（若国家或制造商要求中对本项目所涉及货物的质保期的规定高于本要求，按国家或制造商要求中的规定执行）。在质保期内中标人应提供货物正常使用情况下的维修及保养服务，在非人为因素情况下，一切维护费用均由中标人负责。质保期内货物本身质量出现问题或由于货物本身质量原因造成的任何损伤或损坏，中标人应及时给予维修或更换，由此引起的人工费、材料费等其它一切费用由中标人负责。被更换的零部件的质保期则从更换日起计，如系统因故障停用时间累计超过60天的，质保期重新计算。如中标人不按采购人要求更换有缺陷货物，在质保期内未响应或未按时修复，采购人可自行采购同等或者同类货物替代或另委托单位维修，所需费用（包括拆卸、安装费用）将在合同尾款中扣回，如不足以支付，则其差额部分将成为中标人所欠债务，采购人可向中标人追讨。质保期内的保修费用列入“售后服务报价”中，计入总价，采购人不再另行支付；中标人应保障质保期满后的零配件供应和提供及时的有偿维修服务。中标人在质保期内应确保正常使用率为95%以上，如达不到此要求，即按故障时间（以报修时间起算）的3倍延长质保期。 2、质保期内，采购人所购货物各部件发生非人为故障，中标人应上门更换同种品牌规格型号的新部件。质保期内发生的质量问题，由中标人负责解决（因采购人使用不当或其他人为因素造成的故障除外）。 3、任何时候，中标人均不能免除因货物本身的缺陷所应负的责任，中标人有义务对所提供的货物实行终生维护和对货物进行定期的检测和维修。 4、提供服务热线、货物日常检修、定期巡检、现场支持服务、硬件替换服务等。 5、中标人应有长期售后维修服务机构或稳定的维修服务合作伙伴（可随时向采购人提供人员名单或场地证明文件），有完善的售后服务体系，对产品提供终身维修服务。对采购人的服务通知，中标人在接报后1小时内响应，4小时内到达现场（不可抗力除外）普通故障须在24小时内完成修复，重大故障须在48小时内修复，无法修复故障须在72小时内完成同型号设备更换。若中标人在24小时内仍未能有效解决，中标人须提供同檔次的设备予采购人临时使用。如中标人不按要求在规定或承诺的时间内作出服务响应的，中标人须按人民币2000元/次向采购人支付违约金，如果中标人一年内不及时响应服务的次数累计达到10次或以上的，采购人有权追究中标人责任，由此造成采购人全部损失均由中标人承担。</w:t>
            </w:r>
          </w:p>
        </w:tc>
      </w:tr>
      <w:tr>
        <w:tc>
          <w:tcPr>
            <w:tcW w:type="dxa" w:w="2076"/>
          </w:tcPr>
          <w:p>
            <w:pPr>
              <w:pStyle w:val="null3"/>
              <w:jc w:val="center"/>
            </w:pPr>
            <w:r>
              <w:rPr/>
              <w:t>★</w:t>
            </w:r>
          </w:p>
        </w:tc>
        <w:tc>
          <w:tcPr>
            <w:tcW w:type="dxa" w:w="2076"/>
          </w:tcPr>
          <w:p>
            <w:pPr>
              <w:pStyle w:val="null3"/>
              <w:jc w:val="center"/>
            </w:pPr>
            <w:r>
              <w:rPr/>
              <w:t>9</w:t>
            </w:r>
          </w:p>
        </w:tc>
        <w:tc>
          <w:tcPr>
            <w:tcW w:type="dxa" w:w="2076"/>
          </w:tcPr>
          <w:p>
            <w:pPr>
              <w:pStyle w:val="null3"/>
              <w:jc w:val="left"/>
            </w:pPr>
            <w:r>
              <w:rPr/>
              <w:t>保密要求</w:t>
            </w:r>
          </w:p>
        </w:tc>
        <w:tc>
          <w:tcPr>
            <w:tcW w:type="dxa" w:w="2076"/>
          </w:tcPr>
          <w:p>
            <w:pPr>
              <w:pStyle w:val="null3"/>
              <w:jc w:val="left"/>
            </w:pPr>
            <w:r>
              <w:rPr/>
              <w:t>任何一方应保证其工作人员或相关人员会对本项目的条款严格保密。中标人有义务对采购人提供的一切资料和信息予以保密。任何一方未经另一方事前书面同意，不得透露与另一方有关的资料及其与本合同有关的商业情报。只有在政府有关部门经正当程序要求提供相关资料时，其中一方才可以透露有关资料，但应事前书面通知另一方。中标人因违反本条保密义务，给采购人造成的损失的，须进行赔偿。该保密义务不因合同终止而终止，双方须严格保密至相关信息已向大众公开为止。</w:t>
            </w:r>
          </w:p>
        </w:tc>
      </w:tr>
      <w:tr>
        <w:tc>
          <w:tcPr>
            <w:tcW w:type="dxa" w:w="2076"/>
          </w:tcPr>
          <w:p>
            <w:pPr>
              <w:pStyle w:val="null3"/>
              <w:jc w:val="center"/>
            </w:pPr>
            <w:r>
              <w:rPr/>
              <w:t>★</w:t>
            </w:r>
          </w:p>
        </w:tc>
        <w:tc>
          <w:tcPr>
            <w:tcW w:type="dxa" w:w="2076"/>
          </w:tcPr>
          <w:p>
            <w:pPr>
              <w:pStyle w:val="null3"/>
              <w:jc w:val="center"/>
            </w:pPr>
            <w:r>
              <w:rPr/>
              <w:t>10</w:t>
            </w:r>
          </w:p>
        </w:tc>
        <w:tc>
          <w:tcPr>
            <w:tcW w:type="dxa" w:w="2076"/>
          </w:tcPr>
          <w:p>
            <w:pPr>
              <w:pStyle w:val="null3"/>
              <w:jc w:val="left"/>
            </w:pPr>
            <w:r>
              <w:rPr/>
              <w:t>知识产权要求</w:t>
            </w:r>
          </w:p>
        </w:tc>
        <w:tc>
          <w:tcPr>
            <w:tcW w:type="dxa" w:w="2076"/>
          </w:tcPr>
          <w:p>
            <w:pPr>
              <w:pStyle w:val="null3"/>
              <w:jc w:val="left"/>
            </w:pPr>
            <w:r>
              <w:rPr/>
              <w:t>中标人必须保证，采购人在中华人民共和国境内使用本项目货物、信息化平台、软件、资料、技术、服务或其任何一部分时，享有不受限制的无偿使用权，如有第三方向采购人提出侵犯其专利权、商标权或其它知识产权的主张，该责任应由中标人承担。</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其他广播、电视、电影设备</w:t>
            </w:r>
          </w:p>
        </w:tc>
        <w:tc>
          <w:tcPr>
            <w:tcW w:type="dxa" w:w="831"/>
          </w:tcPr>
          <w:p>
            <w:pPr>
              <w:pStyle w:val="null3"/>
              <w:jc w:val="left"/>
            </w:pPr>
            <w:r>
              <w:rPr/>
              <w:t>华东师范大学附属顺德美的学校初中部报告厅设备</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3,179,712.51</w:t>
            </w:r>
          </w:p>
        </w:tc>
        <w:tc>
          <w:tcPr>
            <w:tcW w:type="dxa" w:w="831"/>
          </w:tcPr>
          <w:p>
            <w:pPr>
              <w:pStyle w:val="null3"/>
              <w:jc w:val="right"/>
            </w:pPr>
            <w:r>
              <w:rPr/>
              <w:t>3,179,712.51</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pPr>
              <w:pStyle w:val="null3"/>
              <w:jc w:val="center"/>
            </w:pPr>
            <w:r>
              <w:rPr/>
              <w:t>△</w:t>
            </w:r>
          </w:p>
        </w:tc>
        <w:tc>
          <w:tcPr>
            <w:tcW w:type="dxa" w:w="831"/>
          </w:tcPr>
          <w:p>
            <w:pPr>
              <w:pStyle w:val="null3"/>
              <w:jc w:val="left"/>
            </w:pPr>
            <w:r>
              <w:rPr/>
              <w:t>其他音频设备</w:t>
            </w:r>
          </w:p>
        </w:tc>
        <w:tc>
          <w:tcPr>
            <w:tcW w:type="dxa" w:w="831"/>
          </w:tcPr>
          <w:p>
            <w:pPr>
              <w:pStyle w:val="null3"/>
              <w:jc w:val="left"/>
            </w:pPr>
            <w:r>
              <w:rPr/>
              <w:t>音频处理器</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23,320.00</w:t>
            </w:r>
          </w:p>
        </w:tc>
        <w:tc>
          <w:tcPr>
            <w:tcW w:type="dxa" w:w="831"/>
          </w:tcPr>
          <w:p>
            <w:pPr>
              <w:pStyle w:val="null3"/>
              <w:jc w:val="right"/>
            </w:pPr>
            <w:r>
              <w:rPr/>
              <w:t>69,960.00</w:t>
            </w:r>
          </w:p>
        </w:tc>
        <w:tc>
          <w:tcPr>
            <w:tcW w:type="dxa" w:w="831"/>
          </w:tcPr>
          <w:p>
            <w:pPr>
              <w:pStyle w:val="null3"/>
            </w:pPr>
            <w:r>
              <w:rPr/>
              <w:t>工业</w:t>
            </w:r>
          </w:p>
        </w:tc>
        <w:tc>
          <w:tcPr>
            <w:tcW w:type="dxa" w:w="831"/>
          </w:tcPr>
          <w:p>
            <w:pPr>
              <w:pStyle w:val="null3"/>
            </w:pPr>
            <w:r>
              <w:rPr/>
              <w:t>详见附表二</w:t>
            </w:r>
          </w:p>
        </w:tc>
      </w:tr>
    </w:tbl>
    <w:p>
      <w:pPr>
        <w:pStyle w:val="null3"/>
      </w:pPr>
      <w:r>
        <w:rPr>
          <w:b/>
        </w:rPr>
        <w:t>附表</w:t>
      </w:r>
      <w:r>
        <w:rPr>
          <w:b/>
        </w:rPr>
        <w:t>一</w:t>
      </w:r>
      <w:r>
        <w:rPr>
          <w:b/>
        </w:rPr>
        <w:t>：</w:t>
      </w:r>
      <w:r>
        <w:rPr>
          <w:b/>
        </w:rPr>
        <w:t>华东师范大学附属顺德美的学校初中部报告厅设备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65"/>
              <w:gridCol w:w="674"/>
              <w:gridCol w:w="2489"/>
              <w:gridCol w:w="635"/>
              <w:gridCol w:w="655"/>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产品名称</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产品功能参数</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一、</w:t>
                  </w:r>
                  <w:r>
                    <w:rPr>
                      <w:sz w:val="21"/>
                      <w:color w:val="000000"/>
                    </w:rPr>
                    <w:t>LED显示系统</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（一）</w:t>
                  </w:r>
                  <w:r>
                    <w:rPr>
                      <w:sz w:val="21"/>
                      <w:color w:val="000000"/>
                    </w:rPr>
                    <w:t>LED显示屏系统</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发送盒</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具备一路</w:t>
                  </w:r>
                  <w:r>
                    <w:rPr>
                      <w:sz w:val="21"/>
                      <w:color w:val="000000"/>
                    </w:rPr>
                    <w:t>DVI视频输入。</w:t>
                  </w:r>
                </w:p>
                <w:p>
                  <w:pPr>
                    <w:pStyle w:val="null3"/>
                    <w:jc w:val="left"/>
                  </w:pPr>
                  <w:r>
                    <w:rPr>
                      <w:sz w:val="21"/>
                      <w:color w:val="000000"/>
                    </w:rPr>
                    <w:t>2、</w:t>
                  </w:r>
                  <w:r>
                    <w:rPr>
                      <w:sz w:val="21"/>
                      <w:color w:val="000000"/>
                    </w:rPr>
                    <w:t>具备一路</w:t>
                  </w:r>
                  <w:r>
                    <w:rPr>
                      <w:sz w:val="21"/>
                      <w:color w:val="000000"/>
                    </w:rPr>
                    <w:t>HDMI高清视频输入。</w:t>
                  </w:r>
                </w:p>
                <w:p>
                  <w:pPr>
                    <w:pStyle w:val="null3"/>
                    <w:jc w:val="left"/>
                  </w:pPr>
                  <w:r>
                    <w:rPr>
                      <w:sz w:val="21"/>
                      <w:color w:val="000000"/>
                    </w:rPr>
                    <w:t>3、</w:t>
                  </w:r>
                  <w:r>
                    <w:rPr>
                      <w:sz w:val="21"/>
                      <w:color w:val="000000"/>
                    </w:rPr>
                    <w:t>具备一路音频输入。</w:t>
                  </w:r>
                </w:p>
                <w:p>
                  <w:pPr>
                    <w:pStyle w:val="null3"/>
                    <w:jc w:val="left"/>
                  </w:pPr>
                  <w:r>
                    <w:rPr>
                      <w:sz w:val="21"/>
                      <w:color w:val="000000"/>
                    </w:rPr>
                    <w:t>4、</w:t>
                  </w:r>
                  <w:r>
                    <w:rPr>
                      <w:sz w:val="21"/>
                      <w:color w:val="000000"/>
                    </w:rPr>
                    <w:t>具备四路网口输出。</w:t>
                  </w:r>
                </w:p>
                <w:p>
                  <w:pPr>
                    <w:pStyle w:val="null3"/>
                    <w:jc w:val="left"/>
                  </w:pPr>
                  <w:r>
                    <w:rPr>
                      <w:sz w:val="21"/>
                      <w:color w:val="000000"/>
                    </w:rPr>
                    <w:t>5、</w:t>
                  </w:r>
                  <w:r>
                    <w:rPr>
                      <w:sz w:val="21"/>
                      <w:color w:val="000000"/>
                    </w:rPr>
                    <w:t>具有</w:t>
                  </w:r>
                  <w:r>
                    <w:rPr>
                      <w:sz w:val="21"/>
                      <w:color w:val="000000"/>
                    </w:rPr>
                    <w:t>USB接口控制，可级联多台进行统一控制。</w:t>
                  </w:r>
                </w:p>
                <w:p>
                  <w:pPr>
                    <w:pStyle w:val="null3"/>
                    <w:jc w:val="left"/>
                  </w:pPr>
                  <w:r>
                    <w:rPr>
                      <w:sz w:val="21"/>
                      <w:color w:val="000000"/>
                    </w:rPr>
                    <w:t>6、</w:t>
                  </w:r>
                  <w:r>
                    <w:rPr>
                      <w:sz w:val="21"/>
                      <w:color w:val="000000"/>
                    </w:rPr>
                    <w:t>具备一路光探头接口。</w:t>
                  </w:r>
                </w:p>
                <w:p>
                  <w:pPr>
                    <w:pStyle w:val="null3"/>
                    <w:jc w:val="left"/>
                  </w:pPr>
                  <w:r>
                    <w:rPr>
                      <w:sz w:val="21"/>
                      <w:color w:val="000000"/>
                    </w:rPr>
                    <w:t>7、</w:t>
                  </w:r>
                  <w:r>
                    <w:rPr>
                      <w:sz w:val="21"/>
                      <w:color w:val="000000"/>
                    </w:rPr>
                    <w:t>带载能力可达</w:t>
                  </w:r>
                  <w:r>
                    <w:rPr>
                      <w:sz w:val="21"/>
                      <w:color w:val="000000"/>
                    </w:rPr>
                    <w:t>230万像素，最宽可达3840点，或最高可达3840点。</w:t>
                  </w:r>
                </w:p>
                <w:p>
                  <w:pPr>
                    <w:pStyle w:val="null3"/>
                    <w:jc w:val="left"/>
                  </w:pPr>
                  <w:r>
                    <w:rPr>
                      <w:sz w:val="21"/>
                      <w:color w:val="000000"/>
                    </w:rPr>
                    <w:t>8、</w:t>
                  </w:r>
                  <w:r>
                    <w:rPr>
                      <w:sz w:val="21"/>
                      <w:color w:val="000000"/>
                    </w:rPr>
                    <w:t>具有用于</w:t>
                  </w:r>
                  <w:r>
                    <w:rPr>
                      <w:sz w:val="21"/>
                      <w:color w:val="000000"/>
                    </w:rPr>
                    <w:t>LED显示屏控制和播放的软件。具备视频切换功能、分区特效，以及三维特效动画等相关功能。</w:t>
                  </w:r>
                </w:p>
                <w:p>
                  <w:pPr>
                    <w:pStyle w:val="null3"/>
                    <w:jc w:val="left"/>
                  </w:pPr>
                  <w:r>
                    <w:rPr>
                      <w:sz w:val="21"/>
                      <w:color w:val="000000"/>
                    </w:rPr>
                    <w:t>9、</w:t>
                  </w:r>
                  <w:r>
                    <w:rPr>
                      <w:sz w:val="21"/>
                      <w:color w:val="000000"/>
                    </w:rPr>
                    <w:t>支持视频、音频、图像、文字、</w:t>
                  </w:r>
                  <w:r>
                    <w:rPr>
                      <w:sz w:val="21"/>
                      <w:color w:val="000000"/>
                    </w:rPr>
                    <w:t>Flash、Gif等形式的媒体文件播放。</w:t>
                  </w:r>
                </w:p>
                <w:p>
                  <w:pPr>
                    <w:pStyle w:val="null3"/>
                    <w:jc w:val="left"/>
                  </w:pPr>
                  <w:r>
                    <w:rPr>
                      <w:sz w:val="21"/>
                      <w:color w:val="000000"/>
                    </w:rPr>
                    <w:t>10、</w:t>
                  </w:r>
                  <w:r>
                    <w:rPr>
                      <w:sz w:val="21"/>
                      <w:color w:val="000000"/>
                    </w:rPr>
                    <w:t>支持</w:t>
                  </w:r>
                  <w:r>
                    <w:rPr>
                      <w:sz w:val="21"/>
                      <w:color w:val="000000"/>
                    </w:rPr>
                    <w:t>Microsoft office的Word、Excel、PPT显示；支持多页面多分区节目编辑。</w:t>
                  </w:r>
                </w:p>
                <w:p>
                  <w:pPr>
                    <w:pStyle w:val="null3"/>
                    <w:jc w:val="left"/>
                  </w:pPr>
                  <w:r>
                    <w:rPr>
                      <w:sz w:val="21"/>
                      <w:color w:val="000000"/>
                    </w:rPr>
                    <w:t>11、</w:t>
                  </w:r>
                  <w:r>
                    <w:rPr>
                      <w:sz w:val="21"/>
                      <w:color w:val="000000"/>
                    </w:rPr>
                    <w:t>支持时钟、计时、网页、表格、数据库、天气预报显示；支持外部视频、环境信息、体育比分、桌面拷贝播放。</w:t>
                  </w:r>
                </w:p>
                <w:p>
                  <w:pPr>
                    <w:pStyle w:val="null3"/>
                    <w:jc w:val="left"/>
                  </w:pPr>
                  <w:r>
                    <w:rPr>
                      <w:sz w:val="21"/>
                      <w:color w:val="000000"/>
                    </w:rPr>
                    <w:t>12、</w:t>
                  </w:r>
                  <w:r>
                    <w:rPr>
                      <w:sz w:val="21"/>
                      <w:color w:val="000000"/>
                    </w:rPr>
                    <w:t>支持对</w:t>
                  </w:r>
                  <w:r>
                    <w:rPr>
                      <w:sz w:val="21"/>
                      <w:color w:val="000000"/>
                    </w:rPr>
                    <w:t>LED大屏幕的手工校正，同时兼容其它专业校正设备采集的校正数据。</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（二）左右辅屏屏体部分</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发送盒</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具备一路</w:t>
                  </w:r>
                  <w:r>
                    <w:rPr>
                      <w:sz w:val="21"/>
                      <w:color w:val="000000"/>
                    </w:rPr>
                    <w:t>DVI视频输入。</w:t>
                  </w:r>
                </w:p>
                <w:p>
                  <w:pPr>
                    <w:pStyle w:val="null3"/>
                    <w:jc w:val="left"/>
                  </w:pPr>
                  <w:r>
                    <w:rPr>
                      <w:sz w:val="21"/>
                      <w:color w:val="000000"/>
                    </w:rPr>
                    <w:t>2、</w:t>
                  </w:r>
                  <w:r>
                    <w:rPr>
                      <w:sz w:val="21"/>
                      <w:color w:val="000000"/>
                    </w:rPr>
                    <w:t>具备一路</w:t>
                  </w:r>
                  <w:r>
                    <w:rPr>
                      <w:sz w:val="21"/>
                      <w:color w:val="000000"/>
                    </w:rPr>
                    <w:t>HDMI高清视频输入。</w:t>
                  </w:r>
                </w:p>
                <w:p>
                  <w:pPr>
                    <w:pStyle w:val="null3"/>
                    <w:jc w:val="left"/>
                  </w:pPr>
                  <w:r>
                    <w:rPr>
                      <w:sz w:val="21"/>
                      <w:color w:val="000000"/>
                    </w:rPr>
                    <w:t>3、</w:t>
                  </w:r>
                  <w:r>
                    <w:rPr>
                      <w:sz w:val="21"/>
                      <w:color w:val="000000"/>
                    </w:rPr>
                    <w:t>具备一路音频输入。</w:t>
                  </w:r>
                </w:p>
                <w:p>
                  <w:pPr>
                    <w:pStyle w:val="null3"/>
                    <w:jc w:val="left"/>
                  </w:pPr>
                  <w:r>
                    <w:rPr>
                      <w:sz w:val="21"/>
                      <w:color w:val="000000"/>
                    </w:rPr>
                    <w:t>4、</w:t>
                  </w:r>
                  <w:r>
                    <w:rPr>
                      <w:sz w:val="21"/>
                      <w:color w:val="000000"/>
                    </w:rPr>
                    <w:t>具备四路网口输出。</w:t>
                  </w:r>
                </w:p>
                <w:p>
                  <w:pPr>
                    <w:pStyle w:val="null3"/>
                    <w:jc w:val="left"/>
                  </w:pPr>
                  <w:r>
                    <w:rPr>
                      <w:sz w:val="21"/>
                      <w:color w:val="000000"/>
                    </w:rPr>
                    <w:t>5、</w:t>
                  </w:r>
                  <w:r>
                    <w:rPr>
                      <w:sz w:val="21"/>
                      <w:color w:val="000000"/>
                    </w:rPr>
                    <w:t>具有</w:t>
                  </w:r>
                  <w:r>
                    <w:rPr>
                      <w:sz w:val="21"/>
                      <w:color w:val="000000"/>
                    </w:rPr>
                    <w:t>USB接口控制，可级联多台进行统一控制。</w:t>
                  </w:r>
                </w:p>
                <w:p>
                  <w:pPr>
                    <w:pStyle w:val="null3"/>
                    <w:jc w:val="left"/>
                  </w:pPr>
                  <w:r>
                    <w:rPr>
                      <w:sz w:val="21"/>
                      <w:color w:val="000000"/>
                    </w:rPr>
                    <w:t>6、</w:t>
                  </w:r>
                  <w:r>
                    <w:rPr>
                      <w:sz w:val="21"/>
                      <w:color w:val="000000"/>
                    </w:rPr>
                    <w:t>具备一路光探头接口。</w:t>
                  </w:r>
                </w:p>
                <w:p>
                  <w:pPr>
                    <w:pStyle w:val="null3"/>
                    <w:jc w:val="left"/>
                  </w:pPr>
                  <w:r>
                    <w:rPr>
                      <w:sz w:val="21"/>
                      <w:color w:val="000000"/>
                    </w:rPr>
                    <w:t>7、</w:t>
                  </w:r>
                  <w:r>
                    <w:rPr>
                      <w:sz w:val="21"/>
                      <w:color w:val="000000"/>
                    </w:rPr>
                    <w:t>带载能力可达</w:t>
                  </w:r>
                  <w:r>
                    <w:rPr>
                      <w:sz w:val="21"/>
                      <w:color w:val="000000"/>
                    </w:rPr>
                    <w:t>230万像素，最宽可达3840点，或最高可达3840点。</w:t>
                  </w:r>
                </w:p>
                <w:p>
                  <w:pPr>
                    <w:pStyle w:val="null3"/>
                    <w:jc w:val="left"/>
                  </w:pPr>
                  <w:r>
                    <w:rPr>
                      <w:sz w:val="21"/>
                      <w:color w:val="000000"/>
                    </w:rPr>
                    <w:t>8、</w:t>
                  </w:r>
                  <w:r>
                    <w:rPr>
                      <w:sz w:val="21"/>
                      <w:color w:val="000000"/>
                    </w:rPr>
                    <w:t>具有用于</w:t>
                  </w:r>
                  <w:r>
                    <w:rPr>
                      <w:sz w:val="21"/>
                      <w:color w:val="000000"/>
                    </w:rPr>
                    <w:t>LED显示屏控制和播放的软件。具备视频切换功能、分区特效，以及三维特效动画等相关功能。</w:t>
                  </w:r>
                </w:p>
                <w:p>
                  <w:pPr>
                    <w:pStyle w:val="null3"/>
                    <w:jc w:val="left"/>
                  </w:pPr>
                  <w:r>
                    <w:rPr>
                      <w:sz w:val="21"/>
                      <w:color w:val="000000"/>
                    </w:rPr>
                    <w:t>9、</w:t>
                  </w:r>
                  <w:r>
                    <w:rPr>
                      <w:sz w:val="21"/>
                      <w:color w:val="000000"/>
                    </w:rPr>
                    <w:t>支持视频、音频、图像、文字、</w:t>
                  </w:r>
                  <w:r>
                    <w:rPr>
                      <w:sz w:val="21"/>
                      <w:color w:val="000000"/>
                    </w:rPr>
                    <w:t>Flash、Gif等形式的媒体文件播放。</w:t>
                  </w:r>
                </w:p>
                <w:p>
                  <w:pPr>
                    <w:pStyle w:val="null3"/>
                    <w:jc w:val="left"/>
                  </w:pPr>
                  <w:r>
                    <w:rPr>
                      <w:sz w:val="21"/>
                      <w:color w:val="000000"/>
                    </w:rPr>
                    <w:t>10、</w:t>
                  </w:r>
                  <w:r>
                    <w:rPr>
                      <w:sz w:val="21"/>
                      <w:color w:val="000000"/>
                    </w:rPr>
                    <w:t>支持</w:t>
                  </w:r>
                  <w:r>
                    <w:rPr>
                      <w:sz w:val="21"/>
                      <w:color w:val="000000"/>
                    </w:rPr>
                    <w:t>Microsoft office的Word、Excel、PPT显示；支持多页面多分区节目编辑。</w:t>
                  </w:r>
                </w:p>
                <w:p>
                  <w:pPr>
                    <w:pStyle w:val="null3"/>
                    <w:jc w:val="left"/>
                  </w:pPr>
                  <w:r>
                    <w:rPr>
                      <w:sz w:val="21"/>
                      <w:color w:val="000000"/>
                    </w:rPr>
                    <w:t>11、</w:t>
                  </w:r>
                  <w:r>
                    <w:rPr>
                      <w:sz w:val="21"/>
                      <w:color w:val="000000"/>
                    </w:rPr>
                    <w:t>支持时钟、计时、网页、表格、数据库、天气预报显示；支持外部视频、环境信息、体育比分、桌面拷贝播放。</w:t>
                  </w:r>
                </w:p>
                <w:p>
                  <w:pPr>
                    <w:pStyle w:val="null3"/>
                    <w:jc w:val="left"/>
                  </w:pPr>
                  <w:r>
                    <w:rPr>
                      <w:sz w:val="21"/>
                      <w:color w:val="000000"/>
                    </w:rPr>
                    <w:t>12、</w:t>
                  </w:r>
                  <w:r>
                    <w:rPr>
                      <w:sz w:val="21"/>
                      <w:color w:val="000000"/>
                    </w:rPr>
                    <w:t>支持对</w:t>
                  </w:r>
                  <w:r>
                    <w:rPr>
                      <w:sz w:val="21"/>
                      <w:color w:val="000000"/>
                    </w:rPr>
                    <w:t>LED大屏幕的手工校正，同时兼容其它专业校正设备采集的校正数据。</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（三）控制设备以及配套设备</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机箱</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基本参数：</w:t>
                  </w:r>
                </w:p>
                <w:p>
                  <w:pPr>
                    <w:pStyle w:val="null3"/>
                    <w:jc w:val="left"/>
                  </w:pPr>
                  <w:r>
                    <w:rPr>
                      <w:sz w:val="21"/>
                      <w:color w:val="000000"/>
                    </w:rPr>
                    <w:t>1、</w:t>
                  </w:r>
                  <w:r>
                    <w:rPr>
                      <w:sz w:val="21"/>
                      <w:color w:val="000000"/>
                    </w:rPr>
                    <w:t>采用</w:t>
                  </w:r>
                  <w:r>
                    <w:rPr>
                      <w:sz w:val="21"/>
                      <w:color w:val="000000"/>
                    </w:rPr>
                    <w:t>8U主机箱体+平行地面横向插卡卡槽设计，输入槽位≥9个，输出槽位≥8个；支持冗余扩展模式，便于系统的安全扩展升级结构。机箱两侧具备风扇，输入模块、输出模块、切换模块、控制模块、电源模块、风扇模块均支持热插拔。</w:t>
                  </w:r>
                </w:p>
                <w:p>
                  <w:pPr>
                    <w:pStyle w:val="null3"/>
                    <w:jc w:val="left"/>
                  </w:pPr>
                  <w:r>
                    <w:rPr>
                      <w:sz w:val="21"/>
                      <w:color w:val="000000"/>
                    </w:rPr>
                    <w:t>2、</w:t>
                  </w:r>
                  <w:r>
                    <w:rPr>
                      <w:sz w:val="21"/>
                      <w:color w:val="000000"/>
                    </w:rPr>
                    <w:t>▲具有</w:t>
                  </w:r>
                  <w:r>
                    <w:rPr>
                      <w:sz w:val="21"/>
                      <w:color w:val="000000"/>
                    </w:rPr>
                    <w:t>机箱</w:t>
                  </w:r>
                  <w:r>
                    <w:rPr>
                      <w:sz w:val="21"/>
                      <w:color w:val="000000"/>
                    </w:rPr>
                    <w:t>LED显示屏智能控制功能</w:t>
                  </w:r>
                  <w:r>
                    <w:rPr>
                      <w:sz w:val="21"/>
                      <w:b/>
                      <w:color w:val="000000"/>
                    </w:rPr>
                    <w:t>（提供软件著作权证书扫描件</w:t>
                  </w:r>
                  <w:r>
                    <w:rPr>
                      <w:sz w:val="21"/>
                      <w:b/>
                      <w:color w:val="000000"/>
                    </w:rPr>
                    <w:t>作为证明材料</w:t>
                  </w:r>
                  <w:r>
                    <w:rPr>
                      <w:sz w:val="21"/>
                      <w:b/>
                      <w:color w:val="000000"/>
                    </w:rPr>
                    <w:t>）</w:t>
                  </w:r>
                  <w:r>
                    <w:rPr>
                      <w:sz w:val="21"/>
                    </w:rPr>
                    <w:t>。</w:t>
                  </w:r>
                </w:p>
                <w:p>
                  <w:pPr>
                    <w:pStyle w:val="null3"/>
                    <w:jc w:val="left"/>
                  </w:pPr>
                  <w:r>
                    <w:rPr>
                      <w:sz w:val="21"/>
                      <w:color w:val="000000"/>
                    </w:rPr>
                    <w:t>3、</w:t>
                  </w:r>
                  <w:r>
                    <w:rPr>
                      <w:sz w:val="21"/>
                      <w:color w:val="000000"/>
                    </w:rPr>
                    <w:t>采用纯硬件</w:t>
                  </w:r>
                  <w:r>
                    <w:rPr>
                      <w:sz w:val="21"/>
                      <w:color w:val="000000"/>
                    </w:rPr>
                    <w:t>FPGA阵列、启动时间＜5S，上电即可工作，系统安全稳定可靠、无病毒感染风险，支持全年365天、7×24小时不间断运行。</w:t>
                  </w:r>
                </w:p>
                <w:p>
                  <w:pPr>
                    <w:pStyle w:val="null3"/>
                    <w:jc w:val="left"/>
                  </w:pPr>
                  <w:r>
                    <w:rPr>
                      <w:sz w:val="21"/>
                      <w:color w:val="000000"/>
                    </w:rPr>
                    <w:t>4、</w:t>
                  </w:r>
                  <w:r>
                    <w:rPr>
                      <w:sz w:val="21"/>
                      <w:color w:val="000000"/>
                    </w:rPr>
                    <w:t>前面板具备显示屏搭配按键面板结构方式，可进行输入输出通道信号切换操作。支持多种控制方式，支持红外遥控、中控（</w:t>
                  </w:r>
                  <w:r>
                    <w:rPr>
                      <w:sz w:val="21"/>
                      <w:color w:val="000000"/>
                    </w:rPr>
                    <w:t>RS-232）、键盘、面板按键等多种控制功能。</w:t>
                  </w:r>
                </w:p>
                <w:p>
                  <w:pPr>
                    <w:pStyle w:val="null3"/>
                    <w:jc w:val="left"/>
                  </w:pPr>
                  <w:r>
                    <w:rPr>
                      <w:sz w:val="21"/>
                      <w:color w:val="000000"/>
                    </w:rPr>
                    <w:t>5、</w:t>
                  </w:r>
                  <w:r>
                    <w:rPr>
                      <w:sz w:val="21"/>
                      <w:color w:val="000000"/>
                    </w:rPr>
                    <w:t>支持输出分辨率自定义，针对</w:t>
                  </w:r>
                  <w:r>
                    <w:rPr>
                      <w:sz w:val="21"/>
                      <w:color w:val="000000"/>
                    </w:rPr>
                    <w:t>LED模块分辨率不规则的特点可任意设置分辨率输出，与LED屏分辨率完美匹配；支持设置分辨率为1920×1200、1920×1080、1600×900、1400×1050、1366×768.1024×768。支持图像帧率60帧/秒。</w:t>
                  </w:r>
                </w:p>
                <w:p>
                  <w:pPr>
                    <w:pStyle w:val="null3"/>
                    <w:jc w:val="left"/>
                  </w:pPr>
                  <w:r>
                    <w:rPr>
                      <w:sz w:val="21"/>
                      <w:color w:val="000000"/>
                    </w:rPr>
                    <w:t>6、</w:t>
                  </w:r>
                  <w:r>
                    <w:rPr>
                      <w:sz w:val="21"/>
                      <w:color w:val="000000"/>
                    </w:rPr>
                    <w:t>采用输出帧同步处理功能，内部统一时钟，确保输出的每路信号均同步输出。</w:t>
                  </w:r>
                </w:p>
                <w:p>
                  <w:pPr>
                    <w:pStyle w:val="null3"/>
                    <w:jc w:val="left"/>
                  </w:pPr>
                  <w:r>
                    <w:rPr>
                      <w:sz w:val="21"/>
                      <w:color w:val="000000"/>
                    </w:rPr>
                    <w:t>7、</w:t>
                  </w:r>
                  <w:r>
                    <w:rPr>
                      <w:sz w:val="21"/>
                      <w:color w:val="000000"/>
                    </w:rPr>
                    <w:t>支持任意开窗，任意输出接口支持</w:t>
                  </w:r>
                  <w:r>
                    <w:rPr>
                      <w:sz w:val="21"/>
                      <w:color w:val="000000"/>
                    </w:rPr>
                    <w:t>≥4路窗口显示画面，单张板卡支持≥16个信号窗口。</w:t>
                  </w:r>
                </w:p>
                <w:p>
                  <w:pPr>
                    <w:pStyle w:val="null3"/>
                    <w:jc w:val="left"/>
                  </w:pPr>
                  <w:r>
                    <w:rPr>
                      <w:sz w:val="21"/>
                      <w:color w:val="000000"/>
                    </w:rPr>
                    <w:t>8、</w:t>
                  </w:r>
                  <w:r>
                    <w:rPr>
                      <w:sz w:val="21"/>
                      <w:color w:val="000000"/>
                    </w:rPr>
                    <w:t>支持所有显示窗口均可在屏幕上进行任意移动、缩放、多画面、切换、叠加、画中画等功能。</w:t>
                  </w:r>
                </w:p>
                <w:p>
                  <w:pPr>
                    <w:pStyle w:val="null3"/>
                    <w:jc w:val="left"/>
                  </w:pPr>
                  <w:r>
                    <w:rPr>
                      <w:sz w:val="21"/>
                      <w:color w:val="000000"/>
                    </w:rPr>
                    <w:t>9、</w:t>
                  </w:r>
                  <w:r>
                    <w:rPr>
                      <w:sz w:val="21"/>
                      <w:color w:val="000000"/>
                    </w:rPr>
                    <w:t>支持字符叠加显示功能，对入口信号进行字幕标注，可对叠加字符的字体、字号、颜色、位置等进行自定义编辑。</w:t>
                  </w:r>
                </w:p>
                <w:p>
                  <w:pPr>
                    <w:pStyle w:val="null3"/>
                    <w:jc w:val="left"/>
                  </w:pPr>
                  <w:r>
                    <w:rPr>
                      <w:sz w:val="21"/>
                      <w:color w:val="000000"/>
                    </w:rPr>
                    <w:t>10、</w:t>
                  </w:r>
                  <w:r>
                    <w:rPr>
                      <w:sz w:val="21"/>
                      <w:color w:val="000000"/>
                    </w:rPr>
                    <w:t>支持硬件回显功能，可对输入的信号进行可视化识别，通过显示器即可查看系统的当前显示状态。</w:t>
                  </w:r>
                </w:p>
                <w:p>
                  <w:pPr>
                    <w:pStyle w:val="null3"/>
                    <w:jc w:val="left"/>
                  </w:pPr>
                  <w:r>
                    <w:rPr>
                      <w:sz w:val="21"/>
                      <w:color w:val="000000"/>
                    </w:rPr>
                    <w:t>11、</w:t>
                  </w:r>
                  <w:r>
                    <w:rPr>
                      <w:sz w:val="21"/>
                      <w:color w:val="000000"/>
                    </w:rPr>
                    <w:t>支持软件回显功能，通过软件界面即可对当前屏幕上显示的画面进行查看，并可对接入的任意一路信号进行预监查看及全屏回显，回显刷新频率</w:t>
                  </w:r>
                  <w:r>
                    <w:rPr>
                      <w:sz w:val="21"/>
                    </w:rPr>
                    <w:t>≥</w:t>
                  </w:r>
                  <w:r>
                    <w:rPr>
                      <w:sz w:val="21"/>
                      <w:color w:val="000000"/>
                    </w:rPr>
                    <w:t>30Hz，回显图像清晰流畅。</w:t>
                  </w:r>
                </w:p>
                <w:p>
                  <w:pPr>
                    <w:pStyle w:val="null3"/>
                    <w:jc w:val="left"/>
                  </w:pPr>
                  <w:r>
                    <w:rPr>
                      <w:sz w:val="21"/>
                      <w:color w:val="000000"/>
                    </w:rPr>
                    <w:t>12、</w:t>
                  </w:r>
                  <w:r>
                    <w:rPr>
                      <w:sz w:val="21"/>
                      <w:color w:val="000000"/>
                    </w:rPr>
                    <w:t>支持多用户控制管理功能，可通过软件划设操作权限，依据权限级别制定不同的操作功能，级别不同，所具有的操作权限也不同。支持多级用户权限管理，可划分管理员、操作员、用户的权限模式，制定分区管理，分级、分权管理。</w:t>
                  </w:r>
                </w:p>
                <w:p>
                  <w:pPr>
                    <w:pStyle w:val="null3"/>
                    <w:jc w:val="left"/>
                  </w:pPr>
                  <w:r>
                    <w:rPr>
                      <w:sz w:val="21"/>
                      <w:color w:val="000000"/>
                    </w:rPr>
                    <w:t>13、</w:t>
                  </w:r>
                  <w:r>
                    <w:rPr>
                      <w:sz w:val="21"/>
                      <w:color w:val="000000"/>
                    </w:rPr>
                    <w:t>采用</w:t>
                  </w:r>
                  <w:r>
                    <w:rPr>
                      <w:sz w:val="21"/>
                      <w:color w:val="000000"/>
                    </w:rPr>
                    <w:t>C/S管理控制结构，基于TCP/IP网络以及串口的多用户实时操作，可实现对多种信号源定义、调度和管理。</w:t>
                  </w:r>
                </w:p>
                <w:p>
                  <w:pPr>
                    <w:pStyle w:val="null3"/>
                    <w:jc w:val="left"/>
                  </w:pPr>
                  <w:r>
                    <w:rPr>
                      <w:sz w:val="21"/>
                      <w:color w:val="000000"/>
                    </w:rPr>
                    <w:t>14、</w:t>
                  </w:r>
                  <w:r>
                    <w:rPr>
                      <w:sz w:val="21"/>
                      <w:color w:val="000000"/>
                    </w:rPr>
                    <w:t>支持自定义编辑和预存不同的场景，支持多达</w:t>
                  </w:r>
                  <w:r>
                    <w:rPr>
                      <w:sz w:val="21"/>
                      <w:color w:val="000000"/>
                    </w:rPr>
                    <w:t>128个场景模式，可实现场景一键式快速调用，可定义不同场景切换效果及场景名称，支持自定义编辑会议模式、调用预存的会议模式。支持场景轮询，轮询时间可调。</w:t>
                  </w:r>
                </w:p>
                <w:p>
                  <w:pPr>
                    <w:pStyle w:val="null3"/>
                    <w:jc w:val="left"/>
                  </w:pPr>
                  <w:r>
                    <w:rPr>
                      <w:sz w:val="21"/>
                      <w:color w:val="000000"/>
                    </w:rPr>
                    <w:t>电源：标配</w:t>
                  </w:r>
                  <w:r>
                    <w:rPr>
                      <w:sz w:val="21"/>
                      <w:color w:val="000000"/>
                    </w:rPr>
                    <w:t>×1，支持冗余电源1+1；平均无故障时间：＞120000小时。</w:t>
                  </w:r>
                  <w:r>
                    <w:br/>
                  </w:r>
                  <w:r>
                    <w:rPr>
                      <w:sz w:val="21"/>
                      <w:color w:val="000000"/>
                    </w:rPr>
                    <w:t>技术参数：</w:t>
                  </w:r>
                </w:p>
                <w:p>
                  <w:pPr>
                    <w:pStyle w:val="null3"/>
                    <w:jc w:val="left"/>
                  </w:pPr>
                  <w:r>
                    <w:rPr>
                      <w:sz w:val="21"/>
                      <w:color w:val="000000"/>
                    </w:rPr>
                    <w:t>1、</w:t>
                  </w:r>
                  <w:r>
                    <w:rPr>
                      <w:sz w:val="21"/>
                      <w:color w:val="000000"/>
                    </w:rPr>
                    <w:t>视频处理设备嵌入式软件可实现对拼接显示系统的模式管理、窗口显示、场景调用、屏幕远程控制等功能。</w:t>
                  </w:r>
                </w:p>
                <w:p>
                  <w:pPr>
                    <w:pStyle w:val="null3"/>
                    <w:jc w:val="left"/>
                  </w:pPr>
                  <w:r>
                    <w:rPr>
                      <w:sz w:val="21"/>
                      <w:color w:val="000000"/>
                    </w:rPr>
                    <w:t>2、</w:t>
                  </w:r>
                  <w:r>
                    <w:rPr>
                      <w:sz w:val="21"/>
                      <w:color w:val="000000"/>
                    </w:rPr>
                    <w:t>具有输入信号通道预监功能，可预监视视频信号内容。</w:t>
                  </w:r>
                </w:p>
                <w:p>
                  <w:pPr>
                    <w:pStyle w:val="null3"/>
                    <w:jc w:val="left"/>
                  </w:pPr>
                  <w:r>
                    <w:rPr>
                      <w:sz w:val="21"/>
                      <w:color w:val="000000"/>
                    </w:rPr>
                    <w:t>3、</w:t>
                  </w:r>
                  <w:r>
                    <w:rPr>
                      <w:sz w:val="21"/>
                      <w:color w:val="000000"/>
                    </w:rPr>
                    <w:t>支持大屏幕回显功能，当前屏幕画面实时回显监视。</w:t>
                  </w:r>
                </w:p>
                <w:p>
                  <w:pPr>
                    <w:pStyle w:val="null3"/>
                    <w:jc w:val="left"/>
                  </w:pPr>
                  <w:r>
                    <w:rPr>
                      <w:sz w:val="21"/>
                      <w:color w:val="000000"/>
                    </w:rPr>
                    <w:t>4、</w:t>
                  </w:r>
                  <w:r>
                    <w:rPr>
                      <w:sz w:val="21"/>
                      <w:color w:val="000000"/>
                    </w:rPr>
                    <w:t>支持远程开关机功能，预设液晶屏、</w:t>
                  </w:r>
                  <w:r>
                    <w:rPr>
                      <w:sz w:val="21"/>
                      <w:color w:val="000000"/>
                    </w:rPr>
                    <w:t>DLP指令，支持自定义开关机指令载入。</w:t>
                  </w:r>
                </w:p>
                <w:p>
                  <w:pPr>
                    <w:pStyle w:val="null3"/>
                    <w:jc w:val="left"/>
                  </w:pPr>
                  <w:r>
                    <w:rPr>
                      <w:sz w:val="21"/>
                      <w:color w:val="000000"/>
                    </w:rPr>
                    <w:t>5、</w:t>
                  </w:r>
                  <w:r>
                    <w:rPr>
                      <w:sz w:val="21"/>
                      <w:color w:val="000000"/>
                    </w:rPr>
                    <w:t>支持开关机、调用场景、场景轮巡等定时任务设置，根据设置时间自动执行任务，无需人工操作。</w:t>
                  </w:r>
                </w:p>
                <w:p>
                  <w:pPr>
                    <w:pStyle w:val="null3"/>
                    <w:jc w:val="left"/>
                  </w:pPr>
                  <w:r>
                    <w:rPr>
                      <w:sz w:val="21"/>
                      <w:color w:val="000000"/>
                    </w:rPr>
                    <w:t>6、</w:t>
                  </w:r>
                  <w:r>
                    <w:rPr>
                      <w:sz w:val="21"/>
                      <w:color w:val="000000"/>
                    </w:rPr>
                    <w:t>含配套影像处理器</w:t>
                  </w:r>
                  <w:r>
                    <w:rPr>
                      <w:sz w:val="21"/>
                      <w:color w:val="000000"/>
                    </w:rPr>
                    <w:t>1台</w:t>
                  </w:r>
                </w:p>
                <w:p>
                  <w:pPr>
                    <w:pStyle w:val="null3"/>
                    <w:jc w:val="left"/>
                  </w:pPr>
                  <w:r>
                    <w:rPr>
                      <w:sz w:val="21"/>
                      <w:color w:val="000000"/>
                    </w:rPr>
                    <w:t>▲①采用OSC控制协议与声光影主机无缝对接，能根据音乐结构信息，实时调节视频速度、颜色以及特效节奏。</w:t>
                  </w:r>
                  <w:r>
                    <w:rPr>
                      <w:sz w:val="21"/>
                      <w:b/>
                      <w:color w:val="000000"/>
                    </w:rPr>
                    <w:t>【提供第三方检测（验）机构出具的检测（验）报告扫描件作为证明材料】</w:t>
                  </w:r>
                </w:p>
                <w:p>
                  <w:pPr>
                    <w:pStyle w:val="null3"/>
                    <w:jc w:val="left"/>
                  </w:pPr>
                  <w:r>
                    <w:rPr>
                      <w:sz w:val="21"/>
                      <w:color w:val="000000"/>
                    </w:rPr>
                    <w:t>▲②自带海量高清素材，支持上传和播放自制视频素材。</w:t>
                  </w:r>
                  <w:r>
                    <w:rPr>
                      <w:sz w:val="21"/>
                      <w:b/>
                      <w:color w:val="000000"/>
                    </w:rPr>
                    <w:t>【提供第三方检测（验）机构出具的检测（验）报告扫描件作为证明材料】</w:t>
                  </w:r>
                </w:p>
                <w:p>
                  <w:pPr>
                    <w:pStyle w:val="null3"/>
                    <w:jc w:val="left"/>
                  </w:pPr>
                  <w:r>
                    <w:rPr>
                      <w:sz w:val="21"/>
                      <w:color w:val="000000"/>
                    </w:rPr>
                    <w:t>③具有≥1路USB3.0视频采集，支持画中画功能，最大支持≥4个窗口，可自定义每个窗口的分辨率。</w:t>
                  </w:r>
                </w:p>
                <w:p>
                  <w:pPr>
                    <w:pStyle w:val="null3"/>
                    <w:jc w:val="left"/>
                  </w:pPr>
                  <w:r>
                    <w:rPr>
                      <w:sz w:val="21"/>
                      <w:color w:val="000000"/>
                    </w:rPr>
                    <w:t>④具有≥2路USB3.0素材导入接口。</w:t>
                  </w:r>
                </w:p>
                <w:p>
                  <w:pPr>
                    <w:pStyle w:val="null3"/>
                    <w:jc w:val="left"/>
                  </w:pPr>
                  <w:r>
                    <w:rPr>
                      <w:sz w:val="21"/>
                      <w:color w:val="000000"/>
                    </w:rPr>
                    <w:t>⑤具有≥2路HDMI视频输出通道，支持全高清1920x1080P@60fps的视频输出标准。</w:t>
                  </w:r>
                </w:p>
                <w:p>
                  <w:pPr>
                    <w:pStyle w:val="null3"/>
                    <w:jc w:val="left"/>
                  </w:pPr>
                  <w:r>
                    <w:rPr>
                      <w:sz w:val="21"/>
                      <w:color w:val="000000"/>
                    </w:rPr>
                    <w:t>⑥支持≥1路RCA音频采集和≥1路RCA音频输出。</w:t>
                  </w:r>
                </w:p>
                <w:p>
                  <w:pPr>
                    <w:pStyle w:val="null3"/>
                    <w:jc w:val="left"/>
                  </w:pPr>
                  <w:r>
                    <w:rPr>
                      <w:sz w:val="21"/>
                      <w:color w:val="000000"/>
                    </w:rPr>
                    <w:t>⑦支持≥2路RJ45，连接至声光影主机。</w:t>
                  </w:r>
                </w:p>
                <w:p>
                  <w:pPr>
                    <w:pStyle w:val="null3"/>
                    <w:jc w:val="left"/>
                  </w:pPr>
                  <w:r>
                    <w:rPr>
                      <w:sz w:val="21"/>
                      <w:color w:val="000000"/>
                    </w:rPr>
                    <w:t>⑧移动端可通过扫描二维码方式与管理端连接，从而实现对信号源和输出端进行远程管理控制。支持放大镜放大局部功能，可对软件中文字等较小或看不清的部分进行放大操作。移动端具备基本辅助工具，包括画笔、聚光灯、放大镜等，画笔颜色、画笔大小通过移动端轻松可调。</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板卡</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基本参数：</w:t>
                  </w:r>
                </w:p>
                <w:p>
                  <w:pPr>
                    <w:pStyle w:val="null3"/>
                    <w:jc w:val="left"/>
                  </w:pPr>
                  <w:r>
                    <w:rPr>
                      <w:sz w:val="21"/>
                      <w:color w:val="000000"/>
                    </w:rPr>
                    <w:t>1、</w:t>
                  </w:r>
                  <w:r>
                    <w:rPr>
                      <w:sz w:val="21"/>
                      <w:color w:val="000000"/>
                    </w:rPr>
                    <w:t>LED图像处理器输入板卡，可支持≥2路4K超高清信号输入，接口为≥2个HDMI2.0接口。</w:t>
                  </w:r>
                </w:p>
                <w:p>
                  <w:pPr>
                    <w:pStyle w:val="null3"/>
                    <w:jc w:val="left"/>
                  </w:pPr>
                  <w:r>
                    <w:rPr>
                      <w:sz w:val="21"/>
                      <w:color w:val="000000"/>
                    </w:rPr>
                    <w:t>2、</w:t>
                  </w:r>
                  <w:r>
                    <w:rPr>
                      <w:sz w:val="21"/>
                      <w:color w:val="000000"/>
                    </w:rPr>
                    <w:t>板卡尺寸：</w:t>
                  </w:r>
                  <w:r>
                    <w:rPr>
                      <w:sz w:val="21"/>
                      <w:color w:val="000000"/>
                    </w:rPr>
                    <w:t>189×232×20㎜。</w:t>
                  </w:r>
                </w:p>
                <w:p>
                  <w:pPr>
                    <w:pStyle w:val="null3"/>
                    <w:jc w:val="left"/>
                  </w:pPr>
                  <w:r>
                    <w:rPr>
                      <w:sz w:val="21"/>
                      <w:color w:val="000000"/>
                    </w:rPr>
                    <w:t>3、</w:t>
                  </w:r>
                  <w:r>
                    <w:rPr>
                      <w:sz w:val="21"/>
                      <w:color w:val="000000"/>
                    </w:rPr>
                    <w:t>支持</w:t>
                  </w:r>
                  <w:r>
                    <w:rPr>
                      <w:sz w:val="21"/>
                      <w:color w:val="000000"/>
                    </w:rPr>
                    <w:t>HDCP。</w:t>
                  </w:r>
                </w:p>
                <w:p>
                  <w:pPr>
                    <w:pStyle w:val="null3"/>
                    <w:jc w:val="left"/>
                  </w:pPr>
                  <w:r>
                    <w:rPr>
                      <w:sz w:val="21"/>
                      <w:color w:val="000000"/>
                    </w:rPr>
                    <w:t>4、</w:t>
                  </w:r>
                  <w:r>
                    <w:rPr>
                      <w:sz w:val="21"/>
                      <w:color w:val="000000"/>
                    </w:rPr>
                    <w:t>支持</w:t>
                  </w:r>
                  <w:r>
                    <w:rPr>
                      <w:sz w:val="21"/>
                      <w:color w:val="000000"/>
                    </w:rPr>
                    <w:t>EDID编辑。</w:t>
                  </w:r>
                </w:p>
                <w:p>
                  <w:pPr>
                    <w:pStyle w:val="null3"/>
                    <w:jc w:val="left"/>
                  </w:pPr>
                  <w:r>
                    <w:rPr>
                      <w:sz w:val="21"/>
                      <w:color w:val="000000"/>
                    </w:rPr>
                    <w:t>5、</w:t>
                  </w:r>
                  <w:r>
                    <w:rPr>
                      <w:sz w:val="21"/>
                      <w:color w:val="000000"/>
                    </w:rPr>
                    <w:t>信号分辨率：</w:t>
                  </w:r>
                  <w:r>
                    <w:rPr>
                      <w:sz w:val="21"/>
                      <w:color w:val="000000"/>
                    </w:rPr>
                    <w:t>3840×2160@60Hz。</w:t>
                  </w:r>
                  <w:r>
                    <w:br/>
                  </w:r>
                  <w:r>
                    <w:rPr>
                      <w:sz w:val="21"/>
                      <w:color w:val="000000"/>
                    </w:rPr>
                    <w:t>技术参数：</w:t>
                  </w:r>
                </w:p>
                <w:p>
                  <w:pPr>
                    <w:pStyle w:val="null3"/>
                    <w:jc w:val="left"/>
                  </w:pPr>
                  <w:r>
                    <w:rPr>
                      <w:sz w:val="21"/>
                      <w:color w:val="000000"/>
                    </w:rPr>
                    <w:t>1、</w:t>
                  </w:r>
                  <w:r>
                    <w:rPr>
                      <w:sz w:val="21"/>
                      <w:color w:val="000000"/>
                    </w:rPr>
                    <w:t>视频处理设备嵌入式软件可实现对拼接显示系统的模式管理、窗口显示、场景调用、屏幕远程控制等功能。</w:t>
                  </w:r>
                </w:p>
                <w:p>
                  <w:pPr>
                    <w:pStyle w:val="null3"/>
                    <w:jc w:val="left"/>
                  </w:pPr>
                  <w:r>
                    <w:rPr>
                      <w:sz w:val="21"/>
                      <w:color w:val="000000"/>
                    </w:rPr>
                    <w:t>2、</w:t>
                  </w:r>
                  <w:r>
                    <w:rPr>
                      <w:sz w:val="21"/>
                      <w:color w:val="000000"/>
                    </w:rPr>
                    <w:t>具有输入信号通道预监功能，可预监视视频信号内容。</w:t>
                  </w:r>
                </w:p>
                <w:p>
                  <w:pPr>
                    <w:pStyle w:val="null3"/>
                    <w:jc w:val="left"/>
                  </w:pPr>
                  <w:r>
                    <w:rPr>
                      <w:sz w:val="21"/>
                      <w:color w:val="000000"/>
                    </w:rPr>
                    <w:t>3、</w:t>
                  </w:r>
                  <w:r>
                    <w:rPr>
                      <w:sz w:val="21"/>
                      <w:color w:val="000000"/>
                    </w:rPr>
                    <w:t>支持大屏幕回显功能，当前屏幕画面实时回显监视。</w:t>
                  </w:r>
                </w:p>
                <w:p>
                  <w:pPr>
                    <w:pStyle w:val="null3"/>
                    <w:jc w:val="left"/>
                  </w:pPr>
                  <w:r>
                    <w:rPr>
                      <w:sz w:val="21"/>
                      <w:color w:val="000000"/>
                    </w:rPr>
                    <w:t>4、</w:t>
                  </w:r>
                  <w:r>
                    <w:rPr>
                      <w:sz w:val="21"/>
                      <w:color w:val="000000"/>
                    </w:rPr>
                    <w:t>支持远程开关机功能，预设液晶屏、</w:t>
                  </w:r>
                  <w:r>
                    <w:rPr>
                      <w:sz w:val="21"/>
                      <w:color w:val="000000"/>
                    </w:rPr>
                    <w:t>DLP指令，支持自定义开关机指令载入。</w:t>
                  </w:r>
                </w:p>
                <w:p>
                  <w:pPr>
                    <w:pStyle w:val="null3"/>
                    <w:jc w:val="left"/>
                  </w:pPr>
                  <w:r>
                    <w:rPr>
                      <w:sz w:val="21"/>
                      <w:color w:val="000000"/>
                    </w:rPr>
                    <w:t>5、</w:t>
                  </w:r>
                  <w:r>
                    <w:rPr>
                      <w:sz w:val="21"/>
                      <w:color w:val="000000"/>
                    </w:rPr>
                    <w:t>支持开关机、调用场景、场景轮巡等定时任务设置，根据设置时间自动执行任务，无需人工操作。</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板卡</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基本参数：</w:t>
                  </w:r>
                </w:p>
                <w:p>
                  <w:pPr>
                    <w:pStyle w:val="null3"/>
                    <w:jc w:val="left"/>
                  </w:pPr>
                  <w:r>
                    <w:rPr>
                      <w:sz w:val="21"/>
                      <w:color w:val="000000"/>
                    </w:rPr>
                    <w:t>1、</w:t>
                  </w:r>
                  <w:r>
                    <w:rPr>
                      <w:sz w:val="21"/>
                      <w:color w:val="000000"/>
                    </w:rPr>
                    <w:t>LED图像处理器输入板卡，可支持≥4路HDMI高清数字信号输入。</w:t>
                  </w:r>
                </w:p>
                <w:p>
                  <w:pPr>
                    <w:pStyle w:val="null3"/>
                    <w:jc w:val="left"/>
                  </w:pPr>
                  <w:r>
                    <w:rPr>
                      <w:sz w:val="21"/>
                      <w:color w:val="000000"/>
                    </w:rPr>
                    <w:t>2、</w:t>
                  </w:r>
                  <w:r>
                    <w:rPr>
                      <w:sz w:val="21"/>
                      <w:color w:val="000000"/>
                    </w:rPr>
                    <w:t>接口类型：具有</w:t>
                  </w:r>
                  <w:r>
                    <w:rPr>
                      <w:sz w:val="21"/>
                      <w:color w:val="000000"/>
                    </w:rPr>
                    <w:t>HDMI Type A接口，接口数量：≥4个。</w:t>
                  </w:r>
                </w:p>
                <w:p>
                  <w:pPr>
                    <w:pStyle w:val="null3"/>
                    <w:jc w:val="left"/>
                  </w:pPr>
                  <w:r>
                    <w:rPr>
                      <w:sz w:val="21"/>
                      <w:color w:val="000000"/>
                    </w:rPr>
                    <w:t>3、</w:t>
                  </w:r>
                  <w:r>
                    <w:rPr>
                      <w:sz w:val="21"/>
                      <w:color w:val="000000"/>
                    </w:rPr>
                    <w:t>板卡尺寸：</w:t>
                  </w:r>
                  <w:r>
                    <w:rPr>
                      <w:sz w:val="21"/>
                      <w:color w:val="000000"/>
                    </w:rPr>
                    <w:t>189×232×20㎜。</w:t>
                  </w:r>
                </w:p>
                <w:p>
                  <w:pPr>
                    <w:pStyle w:val="null3"/>
                    <w:jc w:val="left"/>
                  </w:pPr>
                  <w:r>
                    <w:rPr>
                      <w:sz w:val="21"/>
                      <w:color w:val="000000"/>
                    </w:rPr>
                    <w:t>4、</w:t>
                  </w:r>
                  <w:r>
                    <w:rPr>
                      <w:sz w:val="21"/>
                      <w:color w:val="000000"/>
                    </w:rPr>
                    <w:t>信号类型：</w:t>
                  </w:r>
                  <w:r>
                    <w:rPr>
                      <w:sz w:val="21"/>
                      <w:color w:val="000000"/>
                    </w:rPr>
                    <w:t>HDMI高清数字信号。</w:t>
                  </w:r>
                </w:p>
                <w:p>
                  <w:pPr>
                    <w:pStyle w:val="null3"/>
                    <w:jc w:val="left"/>
                  </w:pPr>
                  <w:r>
                    <w:rPr>
                      <w:sz w:val="21"/>
                      <w:color w:val="000000"/>
                    </w:rPr>
                    <w:t>5、</w:t>
                  </w:r>
                  <w:r>
                    <w:rPr>
                      <w:sz w:val="21"/>
                      <w:color w:val="000000"/>
                    </w:rPr>
                    <w:t>支持</w:t>
                  </w:r>
                  <w:r>
                    <w:rPr>
                      <w:sz w:val="21"/>
                      <w:color w:val="000000"/>
                    </w:rPr>
                    <w:t>HDCP。</w:t>
                  </w:r>
                </w:p>
                <w:p>
                  <w:pPr>
                    <w:pStyle w:val="null3"/>
                    <w:jc w:val="left"/>
                  </w:pPr>
                  <w:r>
                    <w:rPr>
                      <w:sz w:val="21"/>
                      <w:color w:val="000000"/>
                    </w:rPr>
                    <w:t>6、</w:t>
                  </w:r>
                  <w:r>
                    <w:rPr>
                      <w:sz w:val="21"/>
                      <w:color w:val="000000"/>
                    </w:rPr>
                    <w:t>支持</w:t>
                  </w:r>
                  <w:r>
                    <w:rPr>
                      <w:sz w:val="21"/>
                      <w:color w:val="000000"/>
                    </w:rPr>
                    <w:t>EDID编辑。</w:t>
                  </w:r>
                </w:p>
                <w:p>
                  <w:pPr>
                    <w:pStyle w:val="null3"/>
                    <w:jc w:val="left"/>
                  </w:pPr>
                  <w:r>
                    <w:rPr>
                      <w:sz w:val="21"/>
                      <w:color w:val="000000"/>
                    </w:rPr>
                    <w:t>7、</w:t>
                  </w:r>
                  <w:r>
                    <w:rPr>
                      <w:sz w:val="21"/>
                      <w:color w:val="000000"/>
                    </w:rPr>
                    <w:t>信号分辨率：</w:t>
                  </w:r>
                  <w:r>
                    <w:rPr>
                      <w:sz w:val="21"/>
                      <w:color w:val="000000"/>
                    </w:rPr>
                    <w:t>1920×1080@60Hz。</w:t>
                  </w:r>
                  <w:r>
                    <w:br/>
                  </w:r>
                  <w:r>
                    <w:rPr>
                      <w:sz w:val="21"/>
                      <w:color w:val="000000"/>
                    </w:rPr>
                    <w:t>技术参数：</w:t>
                  </w:r>
                </w:p>
                <w:p>
                  <w:pPr>
                    <w:pStyle w:val="null3"/>
                    <w:jc w:val="left"/>
                  </w:pPr>
                  <w:r>
                    <w:rPr>
                      <w:sz w:val="21"/>
                      <w:color w:val="000000"/>
                    </w:rPr>
                    <w:t>1、</w:t>
                  </w:r>
                  <w:r>
                    <w:rPr>
                      <w:sz w:val="21"/>
                      <w:color w:val="000000"/>
                    </w:rPr>
                    <w:t>视频处理设备嵌入式软件可实现对拼接显示系统的模式管理、窗口显示、场景调用、屏幕远程控制等功能。</w:t>
                  </w:r>
                </w:p>
                <w:p>
                  <w:pPr>
                    <w:pStyle w:val="null3"/>
                    <w:jc w:val="left"/>
                  </w:pPr>
                  <w:r>
                    <w:rPr>
                      <w:sz w:val="21"/>
                      <w:color w:val="000000"/>
                    </w:rPr>
                    <w:t>2、</w:t>
                  </w:r>
                  <w:r>
                    <w:rPr>
                      <w:sz w:val="21"/>
                      <w:color w:val="000000"/>
                    </w:rPr>
                    <w:t>具有输入信号通道预监功能，可预监视视频信号内容。</w:t>
                  </w:r>
                </w:p>
                <w:p>
                  <w:pPr>
                    <w:pStyle w:val="null3"/>
                    <w:jc w:val="left"/>
                  </w:pPr>
                  <w:r>
                    <w:rPr>
                      <w:sz w:val="21"/>
                      <w:color w:val="000000"/>
                    </w:rPr>
                    <w:t>3、</w:t>
                  </w:r>
                  <w:r>
                    <w:rPr>
                      <w:sz w:val="21"/>
                      <w:color w:val="000000"/>
                    </w:rPr>
                    <w:t>支持大屏幕回显功能，当前屏幕画面实时回显监视。</w:t>
                  </w:r>
                </w:p>
                <w:p>
                  <w:pPr>
                    <w:pStyle w:val="null3"/>
                    <w:jc w:val="left"/>
                  </w:pPr>
                  <w:r>
                    <w:rPr>
                      <w:sz w:val="21"/>
                      <w:color w:val="000000"/>
                    </w:rPr>
                    <w:t>4、</w:t>
                  </w:r>
                  <w:r>
                    <w:rPr>
                      <w:sz w:val="21"/>
                      <w:color w:val="000000"/>
                    </w:rPr>
                    <w:t>支持远程开关机功能，预设液晶屏、</w:t>
                  </w:r>
                  <w:r>
                    <w:rPr>
                      <w:sz w:val="21"/>
                      <w:color w:val="000000"/>
                    </w:rPr>
                    <w:t>DLP指令，支持自定义开关机指令载入。</w:t>
                  </w:r>
                </w:p>
                <w:p>
                  <w:pPr>
                    <w:pStyle w:val="null3"/>
                    <w:jc w:val="left"/>
                  </w:pPr>
                  <w:r>
                    <w:rPr>
                      <w:sz w:val="21"/>
                      <w:color w:val="000000"/>
                    </w:rPr>
                    <w:t>5、</w:t>
                  </w:r>
                  <w:r>
                    <w:rPr>
                      <w:sz w:val="21"/>
                      <w:color w:val="000000"/>
                    </w:rPr>
                    <w:t>支持开关机、调用场景、场景轮巡等定时任务设置，根据设置时间自动执行任务，无需人工操作。</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板卡</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基本参数：</w:t>
                  </w:r>
                </w:p>
                <w:p>
                  <w:pPr>
                    <w:pStyle w:val="null3"/>
                    <w:jc w:val="left"/>
                  </w:pPr>
                  <w:r>
                    <w:rPr>
                      <w:sz w:val="21"/>
                      <w:color w:val="000000"/>
                    </w:rPr>
                    <w:t>1、</w:t>
                  </w:r>
                  <w:r>
                    <w:rPr>
                      <w:sz w:val="21"/>
                      <w:color w:val="000000"/>
                    </w:rPr>
                    <w:t>LED图像处理器输入板卡，可支持≥4路SDI无压缩视频信号输入，接口≥4个BNC接口。</w:t>
                  </w:r>
                </w:p>
                <w:p>
                  <w:pPr>
                    <w:pStyle w:val="null3"/>
                    <w:jc w:val="left"/>
                  </w:pPr>
                  <w:r>
                    <w:rPr>
                      <w:sz w:val="21"/>
                      <w:color w:val="000000"/>
                    </w:rPr>
                    <w:t>2、</w:t>
                  </w:r>
                  <w:r>
                    <w:rPr>
                      <w:sz w:val="21"/>
                      <w:color w:val="000000"/>
                    </w:rPr>
                    <w:t>板卡尺寸：</w:t>
                  </w:r>
                  <w:r>
                    <w:rPr>
                      <w:sz w:val="21"/>
                      <w:color w:val="000000"/>
                    </w:rPr>
                    <w:t>189×232×20㎜。</w:t>
                  </w:r>
                </w:p>
                <w:p>
                  <w:pPr>
                    <w:pStyle w:val="null3"/>
                    <w:jc w:val="left"/>
                  </w:pPr>
                  <w:r>
                    <w:rPr>
                      <w:sz w:val="21"/>
                      <w:color w:val="000000"/>
                    </w:rPr>
                    <w:t>3、</w:t>
                  </w:r>
                  <w:r>
                    <w:rPr>
                      <w:sz w:val="21"/>
                      <w:color w:val="000000"/>
                    </w:rPr>
                    <w:t>支持</w:t>
                  </w:r>
                  <w:r>
                    <w:rPr>
                      <w:sz w:val="21"/>
                      <w:color w:val="000000"/>
                    </w:rPr>
                    <w:t>HDCP。</w:t>
                  </w:r>
                </w:p>
                <w:p>
                  <w:pPr>
                    <w:pStyle w:val="null3"/>
                    <w:jc w:val="left"/>
                  </w:pPr>
                  <w:r>
                    <w:rPr>
                      <w:sz w:val="21"/>
                      <w:color w:val="000000"/>
                    </w:rPr>
                    <w:t>4、</w:t>
                  </w:r>
                  <w:r>
                    <w:rPr>
                      <w:sz w:val="21"/>
                      <w:color w:val="000000"/>
                    </w:rPr>
                    <w:t>支持</w:t>
                  </w:r>
                  <w:r>
                    <w:rPr>
                      <w:sz w:val="21"/>
                      <w:color w:val="000000"/>
                    </w:rPr>
                    <w:t>EDID编辑。</w:t>
                  </w:r>
                </w:p>
                <w:p>
                  <w:pPr>
                    <w:pStyle w:val="null3"/>
                    <w:jc w:val="left"/>
                  </w:pPr>
                  <w:r>
                    <w:rPr>
                      <w:sz w:val="21"/>
                      <w:color w:val="000000"/>
                    </w:rPr>
                    <w:t>5、</w:t>
                  </w:r>
                  <w:r>
                    <w:rPr>
                      <w:sz w:val="21"/>
                      <w:color w:val="000000"/>
                    </w:rPr>
                    <w:t>信号类型：</w:t>
                  </w:r>
                  <w:r>
                    <w:rPr>
                      <w:sz w:val="21"/>
                      <w:color w:val="000000"/>
                    </w:rPr>
                    <w:t>SD-SDI/HD-SDI/3G-SDI串行数字视频信号。</w:t>
                  </w:r>
                </w:p>
                <w:p>
                  <w:pPr>
                    <w:pStyle w:val="null3"/>
                    <w:jc w:val="left"/>
                  </w:pPr>
                  <w:r>
                    <w:rPr>
                      <w:sz w:val="21"/>
                      <w:color w:val="000000"/>
                    </w:rPr>
                    <w:t>6、</w:t>
                  </w:r>
                  <w:r>
                    <w:rPr>
                      <w:sz w:val="21"/>
                      <w:color w:val="000000"/>
                    </w:rPr>
                    <w:t>信号分辨率：</w:t>
                  </w:r>
                  <w:r>
                    <w:rPr>
                      <w:sz w:val="21"/>
                      <w:color w:val="000000"/>
                    </w:rPr>
                    <w:t>1920×1080@60Hz。</w:t>
                  </w:r>
                  <w:r>
                    <w:br/>
                  </w:r>
                  <w:r>
                    <w:rPr>
                      <w:sz w:val="21"/>
                      <w:color w:val="000000"/>
                    </w:rPr>
                    <w:t>技术参数：</w:t>
                  </w:r>
                </w:p>
                <w:p>
                  <w:pPr>
                    <w:pStyle w:val="null3"/>
                    <w:jc w:val="left"/>
                  </w:pPr>
                  <w:r>
                    <w:rPr>
                      <w:sz w:val="21"/>
                      <w:color w:val="000000"/>
                    </w:rPr>
                    <w:t>1、</w:t>
                  </w:r>
                  <w:r>
                    <w:rPr>
                      <w:sz w:val="21"/>
                      <w:color w:val="000000"/>
                    </w:rPr>
                    <w:t>视频处理设备嵌入式软件可实现对拼接显示系统的模式管理、窗口显示、场景调用、屏幕远程控制等功能。</w:t>
                  </w:r>
                </w:p>
                <w:p>
                  <w:pPr>
                    <w:pStyle w:val="null3"/>
                    <w:jc w:val="left"/>
                  </w:pPr>
                  <w:r>
                    <w:rPr>
                      <w:sz w:val="21"/>
                      <w:color w:val="000000"/>
                    </w:rPr>
                    <w:t>2、</w:t>
                  </w:r>
                  <w:r>
                    <w:rPr>
                      <w:sz w:val="21"/>
                      <w:color w:val="000000"/>
                    </w:rPr>
                    <w:t>具有输入信号通道预监功能，可预监视视频信号内容。</w:t>
                  </w:r>
                </w:p>
                <w:p>
                  <w:pPr>
                    <w:pStyle w:val="null3"/>
                    <w:jc w:val="left"/>
                  </w:pPr>
                  <w:r>
                    <w:rPr>
                      <w:sz w:val="21"/>
                      <w:color w:val="000000"/>
                    </w:rPr>
                    <w:t>3、</w:t>
                  </w:r>
                  <w:r>
                    <w:rPr>
                      <w:sz w:val="21"/>
                      <w:color w:val="000000"/>
                    </w:rPr>
                    <w:t>支持大屏幕回显功能，当前屏幕画面实时回显监视。</w:t>
                  </w:r>
                </w:p>
                <w:p>
                  <w:pPr>
                    <w:pStyle w:val="null3"/>
                    <w:jc w:val="left"/>
                  </w:pPr>
                  <w:r>
                    <w:rPr>
                      <w:sz w:val="21"/>
                      <w:color w:val="000000"/>
                    </w:rPr>
                    <w:t>4、</w:t>
                  </w:r>
                  <w:r>
                    <w:rPr>
                      <w:sz w:val="21"/>
                      <w:color w:val="000000"/>
                    </w:rPr>
                    <w:t>支持远程开关机功能，预设液晶屏、</w:t>
                  </w:r>
                  <w:r>
                    <w:rPr>
                      <w:sz w:val="21"/>
                      <w:color w:val="000000"/>
                    </w:rPr>
                    <w:t>DLP指令，支持自定义开关机指令载入。</w:t>
                  </w:r>
                </w:p>
                <w:p>
                  <w:pPr>
                    <w:pStyle w:val="null3"/>
                    <w:jc w:val="left"/>
                  </w:pPr>
                  <w:r>
                    <w:rPr>
                      <w:sz w:val="21"/>
                      <w:color w:val="000000"/>
                    </w:rPr>
                    <w:t>5、</w:t>
                  </w:r>
                  <w:r>
                    <w:rPr>
                      <w:sz w:val="21"/>
                      <w:color w:val="000000"/>
                    </w:rPr>
                    <w:t>支持开关机、调用场景、场景轮巡等定时任务设置，根据设置时间自动执行任务，无需人工操作。</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板卡</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基本参数：</w:t>
                  </w:r>
                </w:p>
                <w:p>
                  <w:pPr>
                    <w:pStyle w:val="null3"/>
                    <w:jc w:val="left"/>
                  </w:pPr>
                  <w:r>
                    <w:rPr>
                      <w:sz w:val="21"/>
                      <w:color w:val="000000"/>
                    </w:rPr>
                    <w:t>1、</w:t>
                  </w:r>
                  <w:r>
                    <w:rPr>
                      <w:sz w:val="21"/>
                      <w:color w:val="000000"/>
                    </w:rPr>
                    <w:t>LED图像处理器输出板卡，可支持≥4路HDMI高清数字信号输出，支持HDCP及EDID编辑。</w:t>
                  </w:r>
                </w:p>
                <w:p>
                  <w:pPr>
                    <w:pStyle w:val="null3"/>
                    <w:jc w:val="left"/>
                  </w:pPr>
                  <w:r>
                    <w:rPr>
                      <w:sz w:val="21"/>
                      <w:color w:val="000000"/>
                    </w:rPr>
                    <w:t>2、</w:t>
                  </w:r>
                  <w:r>
                    <w:rPr>
                      <w:sz w:val="21"/>
                      <w:color w:val="000000"/>
                    </w:rPr>
                    <w:t>板卡尺寸：</w:t>
                  </w:r>
                  <w:r>
                    <w:rPr>
                      <w:sz w:val="21"/>
                      <w:color w:val="000000"/>
                    </w:rPr>
                    <w:t>189×232×20㎜。</w:t>
                  </w:r>
                </w:p>
                <w:p>
                  <w:pPr>
                    <w:pStyle w:val="null3"/>
                    <w:jc w:val="left"/>
                  </w:pPr>
                  <w:r>
                    <w:rPr>
                      <w:sz w:val="21"/>
                      <w:color w:val="000000"/>
                    </w:rPr>
                    <w:t>3、</w:t>
                  </w:r>
                  <w:r>
                    <w:rPr>
                      <w:sz w:val="21"/>
                      <w:color w:val="000000"/>
                    </w:rPr>
                    <w:t>信号分辨率：</w:t>
                  </w:r>
                  <w:r>
                    <w:rPr>
                      <w:sz w:val="21"/>
                      <w:color w:val="000000"/>
                    </w:rPr>
                    <w:t>1920×1080@60Hz。</w:t>
                  </w:r>
                </w:p>
                <w:p>
                  <w:pPr>
                    <w:pStyle w:val="null3"/>
                    <w:jc w:val="left"/>
                  </w:pPr>
                  <w:r>
                    <w:rPr>
                      <w:sz w:val="21"/>
                      <w:color w:val="000000"/>
                    </w:rPr>
                    <w:t>4、</w:t>
                  </w:r>
                  <w:r>
                    <w:rPr>
                      <w:sz w:val="21"/>
                      <w:color w:val="000000"/>
                    </w:rPr>
                    <w:t>每个输出接口开窗数：</w:t>
                  </w:r>
                  <w:r>
                    <w:rPr>
                      <w:sz w:val="21"/>
                      <w:color w:val="000000"/>
                    </w:rPr>
                    <w:t>≥4画面。</w:t>
                  </w:r>
                  <w:r>
                    <w:br/>
                  </w:r>
                  <w:r>
                    <w:rPr>
                      <w:sz w:val="21"/>
                      <w:color w:val="000000"/>
                    </w:rPr>
                    <w:t>技术参数：</w:t>
                  </w:r>
                </w:p>
                <w:p>
                  <w:pPr>
                    <w:pStyle w:val="null3"/>
                    <w:jc w:val="left"/>
                  </w:pPr>
                  <w:r>
                    <w:rPr>
                      <w:sz w:val="21"/>
                      <w:color w:val="000000"/>
                    </w:rPr>
                    <w:t>1、</w:t>
                  </w:r>
                  <w:r>
                    <w:rPr>
                      <w:sz w:val="21"/>
                      <w:color w:val="000000"/>
                    </w:rPr>
                    <w:t>视频处理设备嵌入式软件可实现对拼接显示系统的模式管理、窗口显示、场景调用、屏幕远程控制等功能。</w:t>
                  </w:r>
                </w:p>
                <w:p>
                  <w:pPr>
                    <w:pStyle w:val="null3"/>
                    <w:jc w:val="left"/>
                  </w:pPr>
                  <w:r>
                    <w:rPr>
                      <w:sz w:val="21"/>
                      <w:color w:val="000000"/>
                    </w:rPr>
                    <w:t>2、</w:t>
                  </w:r>
                  <w:r>
                    <w:rPr>
                      <w:sz w:val="21"/>
                      <w:color w:val="000000"/>
                    </w:rPr>
                    <w:t>具有输入信号通道预监功能，可预监视视频信号内容。</w:t>
                  </w:r>
                </w:p>
                <w:p>
                  <w:pPr>
                    <w:pStyle w:val="null3"/>
                    <w:jc w:val="left"/>
                  </w:pPr>
                  <w:r>
                    <w:rPr>
                      <w:sz w:val="21"/>
                      <w:color w:val="000000"/>
                    </w:rPr>
                    <w:t>3、</w:t>
                  </w:r>
                  <w:r>
                    <w:rPr>
                      <w:sz w:val="21"/>
                      <w:color w:val="000000"/>
                    </w:rPr>
                    <w:t>支持大屏幕回显功能，当前屏幕画面实时回显监视。</w:t>
                  </w:r>
                </w:p>
                <w:p>
                  <w:pPr>
                    <w:pStyle w:val="null3"/>
                    <w:jc w:val="left"/>
                  </w:pPr>
                  <w:r>
                    <w:rPr>
                      <w:sz w:val="21"/>
                      <w:color w:val="000000"/>
                    </w:rPr>
                    <w:t>4、</w:t>
                  </w:r>
                  <w:r>
                    <w:rPr>
                      <w:sz w:val="21"/>
                      <w:color w:val="000000"/>
                    </w:rPr>
                    <w:t>支持远程开关机功能，预设液晶屏、</w:t>
                  </w:r>
                  <w:r>
                    <w:rPr>
                      <w:sz w:val="21"/>
                      <w:color w:val="000000"/>
                    </w:rPr>
                    <w:t>DLP指令，支持自定义开关机指令载入。</w:t>
                  </w:r>
                </w:p>
                <w:p>
                  <w:pPr>
                    <w:pStyle w:val="null3"/>
                    <w:jc w:val="left"/>
                  </w:pPr>
                  <w:r>
                    <w:rPr>
                      <w:sz w:val="21"/>
                      <w:color w:val="000000"/>
                    </w:rPr>
                    <w:t>5、</w:t>
                  </w:r>
                  <w:r>
                    <w:rPr>
                      <w:sz w:val="21"/>
                      <w:color w:val="000000"/>
                    </w:rPr>
                    <w:t>支持开关机、调用场景、场景轮巡等定时任务设置，根据设置时间自动执行任务，无需人工操作。</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板卡</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基本参数：</w:t>
                  </w:r>
                </w:p>
                <w:p>
                  <w:pPr>
                    <w:pStyle w:val="null3"/>
                    <w:jc w:val="left"/>
                  </w:pPr>
                  <w:r>
                    <w:rPr>
                      <w:sz w:val="21"/>
                      <w:color w:val="000000"/>
                    </w:rPr>
                    <w:t>1、</w:t>
                  </w:r>
                  <w:r>
                    <w:rPr>
                      <w:sz w:val="21"/>
                      <w:color w:val="000000"/>
                    </w:rPr>
                    <w:t>LED图像处理器输出板卡，可支持≥4路SDI无压缩视频信号输出，接口≥4个BNC接口。</w:t>
                  </w:r>
                </w:p>
                <w:p>
                  <w:pPr>
                    <w:pStyle w:val="null3"/>
                    <w:jc w:val="left"/>
                  </w:pPr>
                  <w:r>
                    <w:rPr>
                      <w:sz w:val="21"/>
                      <w:color w:val="000000"/>
                    </w:rPr>
                    <w:t>2、</w:t>
                  </w:r>
                  <w:r>
                    <w:rPr>
                      <w:sz w:val="21"/>
                      <w:color w:val="000000"/>
                    </w:rPr>
                    <w:t>板卡尺寸：</w:t>
                  </w:r>
                  <w:r>
                    <w:rPr>
                      <w:sz w:val="21"/>
                      <w:color w:val="000000"/>
                    </w:rPr>
                    <w:t>189×232×20㎜。</w:t>
                  </w:r>
                </w:p>
                <w:p>
                  <w:pPr>
                    <w:pStyle w:val="null3"/>
                    <w:jc w:val="left"/>
                  </w:pPr>
                  <w:r>
                    <w:rPr>
                      <w:sz w:val="21"/>
                      <w:color w:val="000000"/>
                    </w:rPr>
                    <w:t>3、</w:t>
                  </w:r>
                  <w:r>
                    <w:rPr>
                      <w:sz w:val="21"/>
                      <w:color w:val="000000"/>
                    </w:rPr>
                    <w:t>支持</w:t>
                  </w:r>
                  <w:r>
                    <w:rPr>
                      <w:sz w:val="21"/>
                      <w:color w:val="000000"/>
                    </w:rPr>
                    <w:t>HDCP。</w:t>
                  </w:r>
                </w:p>
                <w:p>
                  <w:pPr>
                    <w:pStyle w:val="null3"/>
                    <w:jc w:val="left"/>
                  </w:pPr>
                  <w:r>
                    <w:rPr>
                      <w:sz w:val="21"/>
                      <w:color w:val="000000"/>
                    </w:rPr>
                    <w:t>4、</w:t>
                  </w:r>
                  <w:r>
                    <w:rPr>
                      <w:sz w:val="21"/>
                      <w:color w:val="000000"/>
                    </w:rPr>
                    <w:t>支持</w:t>
                  </w:r>
                  <w:r>
                    <w:rPr>
                      <w:sz w:val="21"/>
                      <w:color w:val="000000"/>
                    </w:rPr>
                    <w:t>EDID编辑。</w:t>
                  </w:r>
                </w:p>
                <w:p>
                  <w:pPr>
                    <w:pStyle w:val="null3"/>
                    <w:jc w:val="left"/>
                  </w:pPr>
                  <w:r>
                    <w:rPr>
                      <w:sz w:val="21"/>
                      <w:color w:val="000000"/>
                    </w:rPr>
                    <w:t>5、</w:t>
                  </w:r>
                  <w:r>
                    <w:rPr>
                      <w:sz w:val="21"/>
                      <w:color w:val="000000"/>
                    </w:rPr>
                    <w:t>信号类型：</w:t>
                  </w:r>
                  <w:r>
                    <w:rPr>
                      <w:sz w:val="21"/>
                      <w:color w:val="000000"/>
                    </w:rPr>
                    <w:t>SD-SDI/HD-SDI/3G-SDI串行数字视频信号。</w:t>
                  </w:r>
                </w:p>
                <w:p>
                  <w:pPr>
                    <w:pStyle w:val="null3"/>
                    <w:jc w:val="left"/>
                  </w:pPr>
                  <w:r>
                    <w:rPr>
                      <w:sz w:val="21"/>
                      <w:color w:val="000000"/>
                    </w:rPr>
                    <w:t>6、</w:t>
                  </w:r>
                  <w:r>
                    <w:rPr>
                      <w:sz w:val="21"/>
                      <w:color w:val="000000"/>
                    </w:rPr>
                    <w:t>信号分辨率：</w:t>
                  </w:r>
                  <w:r>
                    <w:rPr>
                      <w:sz w:val="21"/>
                      <w:color w:val="000000"/>
                    </w:rPr>
                    <w:t>1920×1080@60Hz。</w:t>
                  </w:r>
                </w:p>
                <w:p>
                  <w:pPr>
                    <w:pStyle w:val="null3"/>
                    <w:jc w:val="left"/>
                  </w:pPr>
                  <w:r>
                    <w:rPr>
                      <w:sz w:val="21"/>
                      <w:color w:val="000000"/>
                    </w:rPr>
                    <w:t>7、</w:t>
                  </w:r>
                  <w:r>
                    <w:rPr>
                      <w:sz w:val="21"/>
                      <w:color w:val="000000"/>
                    </w:rPr>
                    <w:t>每个输出接口开窗数：</w:t>
                  </w:r>
                  <w:r>
                    <w:rPr>
                      <w:sz w:val="21"/>
                      <w:color w:val="000000"/>
                    </w:rPr>
                    <w:t>≥4画面。</w:t>
                  </w:r>
                  <w:r>
                    <w:br/>
                  </w:r>
                  <w:r>
                    <w:rPr>
                      <w:sz w:val="21"/>
                      <w:color w:val="000000"/>
                    </w:rPr>
                    <w:t>技术参数：</w:t>
                  </w:r>
                </w:p>
                <w:p>
                  <w:pPr>
                    <w:pStyle w:val="null3"/>
                    <w:jc w:val="left"/>
                  </w:pPr>
                  <w:r>
                    <w:rPr>
                      <w:sz w:val="21"/>
                      <w:color w:val="000000"/>
                    </w:rPr>
                    <w:t>1、</w:t>
                  </w:r>
                  <w:r>
                    <w:rPr>
                      <w:sz w:val="21"/>
                      <w:color w:val="000000"/>
                    </w:rPr>
                    <w:t>视频处理设备嵌入式软件可实现对拼接显示系统的模式管理、窗口显示、场景调用、屏幕远程控制等功能。</w:t>
                  </w:r>
                </w:p>
                <w:p>
                  <w:pPr>
                    <w:pStyle w:val="null3"/>
                    <w:jc w:val="left"/>
                  </w:pPr>
                  <w:r>
                    <w:rPr>
                      <w:sz w:val="21"/>
                      <w:color w:val="000000"/>
                    </w:rPr>
                    <w:t>2、</w:t>
                  </w:r>
                  <w:r>
                    <w:rPr>
                      <w:sz w:val="21"/>
                      <w:color w:val="000000"/>
                    </w:rPr>
                    <w:t>具有输入信号通道预监功能，可预监视视频信号内容。</w:t>
                  </w:r>
                </w:p>
                <w:p>
                  <w:pPr>
                    <w:pStyle w:val="null3"/>
                    <w:jc w:val="left"/>
                  </w:pPr>
                  <w:r>
                    <w:rPr>
                      <w:sz w:val="21"/>
                      <w:color w:val="000000"/>
                    </w:rPr>
                    <w:t>3、</w:t>
                  </w:r>
                  <w:r>
                    <w:rPr>
                      <w:sz w:val="21"/>
                      <w:color w:val="000000"/>
                    </w:rPr>
                    <w:t>支持大屏幕回显功能，当前屏幕画面实时回显监视。</w:t>
                  </w:r>
                </w:p>
                <w:p>
                  <w:pPr>
                    <w:pStyle w:val="null3"/>
                    <w:jc w:val="left"/>
                  </w:pPr>
                  <w:r>
                    <w:rPr>
                      <w:sz w:val="21"/>
                      <w:color w:val="000000"/>
                    </w:rPr>
                    <w:t>4、</w:t>
                  </w:r>
                  <w:r>
                    <w:rPr>
                      <w:sz w:val="21"/>
                      <w:color w:val="000000"/>
                    </w:rPr>
                    <w:t>支持远程开关机功能，预设液晶屏、</w:t>
                  </w:r>
                  <w:r>
                    <w:rPr>
                      <w:sz w:val="21"/>
                      <w:color w:val="000000"/>
                    </w:rPr>
                    <w:t>DLP指令，支持自定义开关机指令载入。</w:t>
                  </w:r>
                </w:p>
                <w:p>
                  <w:pPr>
                    <w:pStyle w:val="null3"/>
                    <w:jc w:val="left"/>
                  </w:pPr>
                  <w:r>
                    <w:rPr>
                      <w:sz w:val="21"/>
                      <w:color w:val="000000"/>
                    </w:rPr>
                    <w:t>5、</w:t>
                  </w:r>
                  <w:r>
                    <w:rPr>
                      <w:sz w:val="21"/>
                      <w:color w:val="000000"/>
                    </w:rPr>
                    <w:t>支持开关机、调用场景、场景轮巡等定时任务设置，根据设置时间自动执行任务，无需人工操作。</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板卡</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基本参数：</w:t>
                  </w:r>
                </w:p>
                <w:p>
                  <w:pPr>
                    <w:pStyle w:val="null3"/>
                    <w:jc w:val="left"/>
                  </w:pPr>
                  <w:r>
                    <w:rPr>
                      <w:sz w:val="21"/>
                      <w:color w:val="000000"/>
                    </w:rPr>
                    <w:t>1、</w:t>
                  </w:r>
                  <w:r>
                    <w:rPr>
                      <w:sz w:val="21"/>
                      <w:color w:val="000000"/>
                    </w:rPr>
                    <w:t>LED图像处理器输出板卡，支持≥4路DVI高清数字信号输出。</w:t>
                  </w:r>
                </w:p>
                <w:p>
                  <w:pPr>
                    <w:pStyle w:val="null3"/>
                    <w:jc w:val="left"/>
                  </w:pPr>
                  <w:r>
                    <w:rPr>
                      <w:sz w:val="21"/>
                      <w:color w:val="000000"/>
                    </w:rPr>
                    <w:t>2、</w:t>
                  </w:r>
                  <w:r>
                    <w:rPr>
                      <w:sz w:val="21"/>
                      <w:color w:val="000000"/>
                    </w:rPr>
                    <w:t>板卡尺寸：</w:t>
                  </w:r>
                  <w:r>
                    <w:rPr>
                      <w:sz w:val="21"/>
                      <w:color w:val="000000"/>
                    </w:rPr>
                    <w:t>189×232×20㎜。</w:t>
                  </w:r>
                </w:p>
                <w:p>
                  <w:pPr>
                    <w:pStyle w:val="null3"/>
                    <w:jc w:val="left"/>
                  </w:pPr>
                  <w:r>
                    <w:rPr>
                      <w:sz w:val="21"/>
                      <w:color w:val="000000"/>
                    </w:rPr>
                    <w:t>3、</w:t>
                  </w:r>
                  <w:r>
                    <w:rPr>
                      <w:sz w:val="21"/>
                      <w:color w:val="000000"/>
                    </w:rPr>
                    <w:t>支持</w:t>
                  </w:r>
                  <w:r>
                    <w:rPr>
                      <w:sz w:val="21"/>
                      <w:color w:val="000000"/>
                    </w:rPr>
                    <w:t>HDCP。</w:t>
                  </w:r>
                </w:p>
                <w:p>
                  <w:pPr>
                    <w:pStyle w:val="null3"/>
                    <w:jc w:val="left"/>
                  </w:pPr>
                  <w:r>
                    <w:rPr>
                      <w:sz w:val="21"/>
                      <w:color w:val="000000"/>
                    </w:rPr>
                    <w:t>4、</w:t>
                  </w:r>
                  <w:r>
                    <w:rPr>
                      <w:sz w:val="21"/>
                      <w:color w:val="000000"/>
                    </w:rPr>
                    <w:t>支持</w:t>
                  </w:r>
                  <w:r>
                    <w:rPr>
                      <w:sz w:val="21"/>
                      <w:color w:val="000000"/>
                    </w:rPr>
                    <w:t>EDID编辑。</w:t>
                  </w:r>
                </w:p>
                <w:p>
                  <w:pPr>
                    <w:pStyle w:val="null3"/>
                    <w:jc w:val="left"/>
                  </w:pPr>
                  <w:r>
                    <w:rPr>
                      <w:sz w:val="21"/>
                      <w:color w:val="000000"/>
                    </w:rPr>
                    <w:t>5、</w:t>
                  </w:r>
                  <w:r>
                    <w:rPr>
                      <w:sz w:val="21"/>
                      <w:color w:val="000000"/>
                    </w:rPr>
                    <w:t>信号分辨率：</w:t>
                  </w:r>
                  <w:r>
                    <w:rPr>
                      <w:sz w:val="21"/>
                      <w:color w:val="000000"/>
                    </w:rPr>
                    <w:t>1920×1200@60Hz。</w:t>
                  </w:r>
                </w:p>
                <w:p>
                  <w:pPr>
                    <w:pStyle w:val="null3"/>
                    <w:jc w:val="left"/>
                  </w:pPr>
                  <w:r>
                    <w:rPr>
                      <w:sz w:val="21"/>
                      <w:color w:val="000000"/>
                    </w:rPr>
                    <w:t>6、</w:t>
                  </w:r>
                  <w:r>
                    <w:rPr>
                      <w:sz w:val="21"/>
                      <w:color w:val="000000"/>
                    </w:rPr>
                    <w:t>每个输出接口开窗数：</w:t>
                  </w:r>
                  <w:r>
                    <w:rPr>
                      <w:sz w:val="21"/>
                      <w:color w:val="000000"/>
                    </w:rPr>
                    <w:t>≥4画面。</w:t>
                  </w:r>
                  <w:r>
                    <w:br/>
                  </w:r>
                  <w:r>
                    <w:rPr>
                      <w:sz w:val="21"/>
                      <w:color w:val="000000"/>
                    </w:rPr>
                    <w:t>技术参数：</w:t>
                  </w:r>
                </w:p>
                <w:p>
                  <w:pPr>
                    <w:pStyle w:val="null3"/>
                    <w:jc w:val="left"/>
                  </w:pPr>
                  <w:r>
                    <w:rPr>
                      <w:sz w:val="21"/>
                      <w:color w:val="000000"/>
                    </w:rPr>
                    <w:t>1、</w:t>
                  </w:r>
                  <w:r>
                    <w:rPr>
                      <w:sz w:val="21"/>
                      <w:color w:val="000000"/>
                    </w:rPr>
                    <w:t>视频处理设备嵌入式软件可实现对拼接显示系统的模式管理、窗口显示、场景调用、屏幕远程控制等功能。</w:t>
                  </w:r>
                </w:p>
                <w:p>
                  <w:pPr>
                    <w:pStyle w:val="null3"/>
                    <w:jc w:val="left"/>
                  </w:pPr>
                  <w:r>
                    <w:rPr>
                      <w:sz w:val="21"/>
                      <w:color w:val="000000"/>
                    </w:rPr>
                    <w:t>2、</w:t>
                  </w:r>
                  <w:r>
                    <w:rPr>
                      <w:sz w:val="21"/>
                      <w:color w:val="000000"/>
                    </w:rPr>
                    <w:t>具有输入信号通道预监功能，可预监视视频信号内容。</w:t>
                  </w:r>
                </w:p>
                <w:p>
                  <w:pPr>
                    <w:pStyle w:val="null3"/>
                    <w:jc w:val="left"/>
                  </w:pPr>
                  <w:r>
                    <w:rPr>
                      <w:sz w:val="21"/>
                      <w:color w:val="000000"/>
                    </w:rPr>
                    <w:t>3、</w:t>
                  </w:r>
                  <w:r>
                    <w:rPr>
                      <w:sz w:val="21"/>
                      <w:color w:val="000000"/>
                    </w:rPr>
                    <w:t>支持大屏幕回显功能，当前屏幕画面实时回显监视。</w:t>
                  </w:r>
                </w:p>
                <w:p>
                  <w:pPr>
                    <w:pStyle w:val="null3"/>
                    <w:jc w:val="left"/>
                  </w:pPr>
                  <w:r>
                    <w:rPr>
                      <w:sz w:val="21"/>
                      <w:color w:val="000000"/>
                    </w:rPr>
                    <w:t>4、</w:t>
                  </w:r>
                  <w:r>
                    <w:rPr>
                      <w:sz w:val="21"/>
                      <w:color w:val="000000"/>
                    </w:rPr>
                    <w:t>支持远程开关机功能，预设液晶屏、</w:t>
                  </w:r>
                  <w:r>
                    <w:rPr>
                      <w:sz w:val="21"/>
                      <w:color w:val="000000"/>
                    </w:rPr>
                    <w:t>DLP指令，支持自定义开关机指令载入。</w:t>
                  </w:r>
                </w:p>
                <w:p>
                  <w:pPr>
                    <w:pStyle w:val="null3"/>
                    <w:jc w:val="left"/>
                  </w:pPr>
                  <w:r>
                    <w:rPr>
                      <w:sz w:val="21"/>
                      <w:color w:val="000000"/>
                    </w:rPr>
                    <w:t>5、</w:t>
                  </w:r>
                  <w:r>
                    <w:rPr>
                      <w:sz w:val="21"/>
                      <w:color w:val="000000"/>
                    </w:rPr>
                    <w:t>支持开关机、调用场景、场景轮巡等定时任务设置，根据设置时间自动执行任务，无需人工操作。</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超高清</w:t>
                  </w:r>
                  <w:r>
                    <w:rPr>
                      <w:sz w:val="21"/>
                      <w:color w:val="000000"/>
                    </w:rPr>
                    <w:t>KVM发送器</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输入接口支持有</w:t>
                  </w:r>
                  <w:r>
                    <w:rPr>
                      <w:sz w:val="21"/>
                      <w:color w:val="000000"/>
                    </w:rPr>
                    <w:t>≥1×HDMI TYPE-A；≥1×DVI-D，1×3.5㎜音频，输出接口支持有≥1×HDBaseT网口；≥1×HDMI TYPE-A监视输出口，≥1×USB TYPE B接口（KVM接口），支持≥1个红外接口，≥1路RS232接口，自带显示屏及面板操作按键。</w:t>
                  </w:r>
                </w:p>
                <w:p>
                  <w:pPr>
                    <w:pStyle w:val="null3"/>
                    <w:jc w:val="left"/>
                  </w:pPr>
                  <w:r>
                    <w:rPr>
                      <w:sz w:val="21"/>
                      <w:color w:val="000000"/>
                    </w:rPr>
                    <w:t>2、</w:t>
                  </w:r>
                  <w:r>
                    <w:rPr>
                      <w:sz w:val="21"/>
                      <w:color w:val="000000"/>
                    </w:rPr>
                    <w:t>使用</w:t>
                  </w:r>
                  <w:r>
                    <w:rPr>
                      <w:sz w:val="21"/>
                      <w:color w:val="000000"/>
                    </w:rPr>
                    <w:t>HDBaseT传输技术，≥10.2Gbps传输速率，信号无压缩、无损耗、无延时。</w:t>
                  </w:r>
                </w:p>
                <w:p>
                  <w:pPr>
                    <w:pStyle w:val="null3"/>
                    <w:jc w:val="left"/>
                  </w:pPr>
                  <w:r>
                    <w:rPr>
                      <w:sz w:val="21"/>
                      <w:color w:val="000000"/>
                    </w:rPr>
                    <w:t>3、</w:t>
                  </w:r>
                  <w:r>
                    <w:rPr>
                      <w:sz w:val="21"/>
                      <w:color w:val="000000"/>
                    </w:rPr>
                    <w:t>支持</w:t>
                  </w:r>
                  <w:r>
                    <w:rPr>
                      <w:sz w:val="21"/>
                      <w:color w:val="000000"/>
                    </w:rPr>
                    <w:t>HDMI 1.4标准（兼容DVI 1.0）和HDCP 1.4标准。最大分辨率支持4K×2K @30Hz，输出分辨率与输入分辨率完全直通。</w:t>
                  </w:r>
                </w:p>
                <w:p>
                  <w:pPr>
                    <w:pStyle w:val="null3"/>
                    <w:jc w:val="left"/>
                  </w:pPr>
                  <w:r>
                    <w:rPr>
                      <w:sz w:val="21"/>
                      <w:color w:val="000000"/>
                    </w:rPr>
                    <w:t>4、</w:t>
                  </w:r>
                  <w:r>
                    <w:rPr>
                      <w:sz w:val="21"/>
                      <w:color w:val="000000"/>
                    </w:rPr>
                    <w:t>HDMI线可支持15米，传输距离远，双绞线长度支持100米，支持通过双绞线POE远程供电。</w:t>
                  </w:r>
                </w:p>
                <w:p>
                  <w:pPr>
                    <w:pStyle w:val="null3"/>
                    <w:jc w:val="left"/>
                  </w:pPr>
                  <w:r>
                    <w:rPr>
                      <w:sz w:val="21"/>
                      <w:color w:val="000000"/>
                    </w:rPr>
                    <w:t>5、</w:t>
                  </w:r>
                  <w:r>
                    <w:rPr>
                      <w:sz w:val="21"/>
                      <w:color w:val="000000"/>
                    </w:rPr>
                    <w:t>支持将音频数据嵌入视频数据，音视频信号同步传输。支持</w:t>
                  </w:r>
                  <w:r>
                    <w:rPr>
                      <w:sz w:val="21"/>
                      <w:color w:val="000000"/>
                    </w:rPr>
                    <w:t>RS232串口数据的双向透传，波特率最高可达256000bps。支持红外信号的双向透传功能，并且支持38KHz载波调制。</w:t>
                  </w:r>
                </w:p>
                <w:p>
                  <w:pPr>
                    <w:pStyle w:val="null3"/>
                    <w:jc w:val="left"/>
                  </w:pPr>
                  <w:r>
                    <w:rPr>
                      <w:sz w:val="21"/>
                      <w:color w:val="000000"/>
                    </w:rPr>
                    <w:t>6、</w:t>
                  </w:r>
                  <w:r>
                    <w:rPr>
                      <w:sz w:val="21"/>
                      <w:color w:val="000000"/>
                    </w:rPr>
                    <w:t>支持</w:t>
                  </w:r>
                  <w:r>
                    <w:rPr>
                      <w:sz w:val="21"/>
                      <w:color w:val="000000"/>
                    </w:rPr>
                    <w:t>USB在线升级固件。</w:t>
                  </w:r>
                </w:p>
                <w:p>
                  <w:pPr>
                    <w:pStyle w:val="null3"/>
                    <w:jc w:val="left"/>
                  </w:pPr>
                  <w:r>
                    <w:rPr>
                      <w:sz w:val="21"/>
                      <w:color w:val="000000"/>
                    </w:rPr>
                    <w:t>7、</w:t>
                  </w:r>
                  <w:r>
                    <w:rPr>
                      <w:sz w:val="21"/>
                      <w:color w:val="000000"/>
                    </w:rPr>
                    <w:t>支持</w:t>
                  </w:r>
                  <w:r>
                    <w:rPr>
                      <w:sz w:val="21"/>
                      <w:color w:val="000000"/>
                    </w:rPr>
                    <w:t>KVM功能，可透传鼠标键盘数据，支持通过鼠标键盘的快捷键切换矩阵。</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超高清</w:t>
                  </w:r>
                  <w:r>
                    <w:rPr>
                      <w:sz w:val="21"/>
                      <w:color w:val="000000"/>
                    </w:rPr>
                    <w:t>KVM接收器</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输入接口支持有</w:t>
                  </w:r>
                  <w:r>
                    <w:rPr>
                      <w:sz w:val="21"/>
                      <w:color w:val="000000"/>
                    </w:rPr>
                    <w:t>≥1×HDBaseT网口，输出接口支持有≥1×HDMI TYPE-A；≥1×DVI-D，≥1×3.5㎜音频，≥2×USB TYPE A接口（KVM接口），支持≥1个红外接口，≥1路RS232接口，自带显示屏及面板操作按键。</w:t>
                  </w:r>
                </w:p>
                <w:p>
                  <w:pPr>
                    <w:pStyle w:val="null3"/>
                    <w:jc w:val="left"/>
                  </w:pPr>
                  <w:r>
                    <w:rPr>
                      <w:sz w:val="21"/>
                      <w:color w:val="000000"/>
                    </w:rPr>
                    <w:t>2、</w:t>
                  </w:r>
                  <w:r>
                    <w:rPr>
                      <w:sz w:val="21"/>
                      <w:color w:val="000000"/>
                    </w:rPr>
                    <w:t>使用</w:t>
                  </w:r>
                  <w:r>
                    <w:rPr>
                      <w:sz w:val="21"/>
                      <w:color w:val="000000"/>
                    </w:rPr>
                    <w:t>HDBaseT传输技术，≥10.2Gbps传输速率，信号无压缩、无损耗、无延时。</w:t>
                  </w:r>
                </w:p>
                <w:p>
                  <w:pPr>
                    <w:pStyle w:val="null3"/>
                    <w:jc w:val="left"/>
                  </w:pPr>
                  <w:r>
                    <w:rPr>
                      <w:sz w:val="21"/>
                      <w:color w:val="000000"/>
                    </w:rPr>
                    <w:t>3、</w:t>
                  </w:r>
                  <w:r>
                    <w:rPr>
                      <w:sz w:val="21"/>
                      <w:color w:val="000000"/>
                    </w:rPr>
                    <w:t>支持</w:t>
                  </w:r>
                  <w:r>
                    <w:rPr>
                      <w:sz w:val="21"/>
                      <w:color w:val="000000"/>
                    </w:rPr>
                    <w:t>HDMI 1.4标准（兼容DVI 1.0）和HDCP 1.4标准。最大分辨率支持4K×2K @30Hz，输出分辨率与输入分辨率完全直通。</w:t>
                  </w:r>
                </w:p>
                <w:p>
                  <w:pPr>
                    <w:pStyle w:val="null3"/>
                    <w:jc w:val="left"/>
                  </w:pPr>
                  <w:r>
                    <w:rPr>
                      <w:sz w:val="21"/>
                      <w:color w:val="000000"/>
                    </w:rPr>
                    <w:t>4、</w:t>
                  </w:r>
                  <w:r>
                    <w:rPr>
                      <w:sz w:val="21"/>
                      <w:color w:val="000000"/>
                    </w:rPr>
                    <w:t>HDMI线可支持15米，传输距离远，双绞线长度支持100米，支持通过双绞线POE远程供电。</w:t>
                  </w:r>
                </w:p>
                <w:p>
                  <w:pPr>
                    <w:pStyle w:val="null3"/>
                    <w:jc w:val="left"/>
                  </w:pPr>
                  <w:r>
                    <w:rPr>
                      <w:sz w:val="21"/>
                      <w:color w:val="000000"/>
                    </w:rPr>
                    <w:t>5、</w:t>
                  </w:r>
                  <w:r>
                    <w:rPr>
                      <w:sz w:val="21"/>
                      <w:color w:val="000000"/>
                    </w:rPr>
                    <w:t>支持从视频中实时提取音频数据，同步输出。支持</w:t>
                  </w:r>
                  <w:r>
                    <w:rPr>
                      <w:sz w:val="21"/>
                      <w:color w:val="000000"/>
                    </w:rPr>
                    <w:t>RS232串口数据的双向透传，波特率最高可达256000bps。支持红外信号的双向透传功能，并且支持38KHz载波调制。</w:t>
                  </w:r>
                </w:p>
                <w:p>
                  <w:pPr>
                    <w:pStyle w:val="null3"/>
                    <w:jc w:val="left"/>
                  </w:pPr>
                  <w:r>
                    <w:rPr>
                      <w:sz w:val="21"/>
                      <w:color w:val="000000"/>
                    </w:rPr>
                    <w:t>6、</w:t>
                  </w:r>
                  <w:r>
                    <w:rPr>
                      <w:sz w:val="21"/>
                      <w:color w:val="000000"/>
                    </w:rPr>
                    <w:t>支持</w:t>
                  </w:r>
                  <w:r>
                    <w:rPr>
                      <w:sz w:val="21"/>
                      <w:color w:val="000000"/>
                    </w:rPr>
                    <w:t>USB在线升级固件。</w:t>
                  </w:r>
                </w:p>
                <w:p>
                  <w:pPr>
                    <w:pStyle w:val="null3"/>
                    <w:jc w:val="left"/>
                  </w:pPr>
                  <w:r>
                    <w:rPr>
                      <w:sz w:val="21"/>
                      <w:color w:val="000000"/>
                    </w:rPr>
                    <w:t>7、</w:t>
                  </w:r>
                  <w:r>
                    <w:rPr>
                      <w:sz w:val="21"/>
                      <w:color w:val="000000"/>
                    </w:rPr>
                    <w:t>支持</w:t>
                  </w:r>
                  <w:r>
                    <w:rPr>
                      <w:sz w:val="21"/>
                      <w:color w:val="000000"/>
                    </w:rPr>
                    <w:t>KVM功能，可透传鼠标键盘数据，支持通过鼠标键盘的快捷键切换矩阵。</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配电柜</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容量不小于：</w:t>
                  </w:r>
                  <w:r>
                    <w:rPr>
                      <w:sz w:val="21"/>
                    </w:rPr>
                    <w:t>60KW；</w:t>
                  </w:r>
                </w:p>
                <w:p>
                  <w:pPr>
                    <w:pStyle w:val="null3"/>
                    <w:jc w:val="left"/>
                  </w:pPr>
                  <w:r>
                    <w:rPr>
                      <w:sz w:val="21"/>
                    </w:rPr>
                    <w:t>2、</w:t>
                  </w:r>
                  <w:r>
                    <w:rPr>
                      <w:sz w:val="21"/>
                    </w:rPr>
                    <w:t>▲具有智能配电管理系统软件</w:t>
                  </w:r>
                  <w:r>
                    <w:rPr>
                      <w:sz w:val="21"/>
                      <w:b/>
                    </w:rPr>
                    <w:t>（提供</w:t>
                  </w:r>
                  <w:r>
                    <w:rPr>
                      <w:sz w:val="21"/>
                      <w:b/>
                    </w:rPr>
                    <w:t>软件著作权证书</w:t>
                  </w:r>
                  <w:r>
                    <w:rPr>
                      <w:sz w:val="21"/>
                      <w:b/>
                    </w:rPr>
                    <w:t>或软件截图</w:t>
                  </w:r>
                  <w:r>
                    <w:rPr>
                      <w:sz w:val="21"/>
                      <w:b/>
                    </w:rPr>
                    <w:t>作为证明材料</w:t>
                  </w:r>
                  <w:r>
                    <w:rPr>
                      <w:sz w:val="21"/>
                      <w:b/>
                    </w:rPr>
                    <w:t>）</w:t>
                  </w:r>
                  <w:r>
                    <w:rPr>
                      <w:sz w:val="21"/>
                    </w:rPr>
                    <w:t>。</w:t>
                  </w:r>
                </w:p>
                <w:p>
                  <w:pPr>
                    <w:pStyle w:val="null3"/>
                    <w:jc w:val="left"/>
                  </w:pPr>
                  <w:r>
                    <w:rPr>
                      <w:sz w:val="21"/>
                    </w:rPr>
                    <w:t>3、</w:t>
                  </w:r>
                  <w:r>
                    <w:rPr>
                      <w:sz w:val="21"/>
                    </w:rPr>
                    <w:t>PLC远程控制，同步异步双模控制方式；过压欠压保护、过流保护、超温保护、火灾保护；各输入输出全部采用模块化设计，可编程自动化控制器进行核心处理控制；可对用电设备实现延时、定时、逐级上电，断电；各控制通道能分别设置不同开关机时间及远程单独控制；远程实时监测温度、烟雾等；预置多个预案，可根据现场各类突发情况，自动的进行预案的执行。且留人工干预接口，以便采取应急处理措施。</w:t>
                  </w:r>
                </w:p>
                <w:p>
                  <w:pPr>
                    <w:pStyle w:val="null3"/>
                    <w:jc w:val="left"/>
                  </w:pPr>
                  <w:r>
                    <w:rPr>
                      <w:sz w:val="21"/>
                    </w:rPr>
                    <w:t>4、</w:t>
                  </w:r>
                  <w:r>
                    <w:rPr>
                      <w:sz w:val="21"/>
                    </w:rPr>
                    <w:t>▲具有配电柜LED显示屏 PLC智能监控系统</w:t>
                  </w:r>
                  <w:r>
                    <w:rPr>
                      <w:sz w:val="21"/>
                      <w:b/>
                    </w:rPr>
                    <w:t>（提供软件著作权证书扫描件</w:t>
                  </w:r>
                  <w:r>
                    <w:rPr>
                      <w:sz w:val="21"/>
                      <w:b/>
                    </w:rPr>
                    <w:t>作为证明材料</w:t>
                  </w:r>
                  <w:r>
                    <w:rPr>
                      <w:sz w:val="21"/>
                      <w:b/>
                    </w:rPr>
                    <w:t>）</w:t>
                  </w:r>
                  <w:r>
                    <w:rPr>
                      <w:sz w:val="21"/>
                    </w:rPr>
                    <w:t>。</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（四）、技术服务</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技术服务</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室内钢结构设计，采用</w:t>
                  </w:r>
                  <w:r>
                    <w:rPr>
                      <w:sz w:val="21"/>
                      <w:color w:val="000000"/>
                    </w:rPr>
                    <w:t>Q235B材料；</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74.4108</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平方米</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线材</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强弱电电缆材料</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批</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（五）、会标屏部分</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控制卡</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支持控制单色：</w:t>
                  </w:r>
                  <w:r>
                    <w:rPr>
                      <w:sz w:val="21"/>
                      <w:color w:val="000000"/>
                    </w:rPr>
                    <w:t>4800×512，向下兼容；双色：4096×512，向下兼容。</w:t>
                  </w:r>
                </w:p>
                <w:p>
                  <w:pPr>
                    <w:pStyle w:val="null3"/>
                    <w:jc w:val="left"/>
                  </w:pPr>
                  <w:r>
                    <w:rPr>
                      <w:sz w:val="21"/>
                      <w:color w:val="000000"/>
                    </w:rPr>
                    <w:t>2、</w:t>
                  </w:r>
                  <w:r>
                    <w:rPr>
                      <w:sz w:val="21"/>
                      <w:color w:val="000000"/>
                    </w:rPr>
                    <w:t>支持适配各种规格的单色</w:t>
                  </w:r>
                  <w:r>
                    <w:rPr>
                      <w:sz w:val="21"/>
                      <w:color w:val="000000"/>
                    </w:rPr>
                    <w:t>/双基色LED显示屏。</w:t>
                  </w:r>
                </w:p>
                <w:p>
                  <w:pPr>
                    <w:pStyle w:val="null3"/>
                    <w:jc w:val="left"/>
                  </w:pPr>
                  <w:r>
                    <w:rPr>
                      <w:sz w:val="21"/>
                      <w:color w:val="000000"/>
                    </w:rPr>
                    <w:t>3、</w:t>
                  </w:r>
                  <w:r>
                    <w:rPr>
                      <w:sz w:val="21"/>
                      <w:color w:val="000000"/>
                    </w:rPr>
                    <w:t>支持分组集群管理、多节目编辑、多区域显示、多种语言版本。</w:t>
                  </w:r>
                </w:p>
                <w:p>
                  <w:pPr>
                    <w:pStyle w:val="null3"/>
                    <w:jc w:val="left"/>
                  </w:pPr>
                  <w:r>
                    <w:rPr>
                      <w:sz w:val="21"/>
                      <w:color w:val="000000"/>
                    </w:rPr>
                    <w:t>4、</w:t>
                  </w:r>
                  <w:r>
                    <w:rPr>
                      <w:sz w:val="21"/>
                      <w:color w:val="000000"/>
                    </w:rPr>
                    <w:t>支持</w:t>
                  </w:r>
                  <w:r>
                    <w:rPr>
                      <w:sz w:val="21"/>
                      <w:color w:val="000000"/>
                    </w:rPr>
                    <w:t>≥256个节目，每个节目划分为≥32个区域。</w:t>
                  </w:r>
                </w:p>
                <w:p>
                  <w:pPr>
                    <w:pStyle w:val="null3"/>
                    <w:jc w:val="left"/>
                  </w:pPr>
                  <w:r>
                    <w:rPr>
                      <w:sz w:val="21"/>
                      <w:color w:val="000000"/>
                    </w:rPr>
                    <w:t>5、</w:t>
                  </w:r>
                  <w:r>
                    <w:rPr>
                      <w:sz w:val="21"/>
                      <w:color w:val="000000"/>
                    </w:rPr>
                    <w:t>支持中英文语音播报功能。</w:t>
                  </w:r>
                </w:p>
                <w:p>
                  <w:pPr>
                    <w:pStyle w:val="null3"/>
                    <w:jc w:val="left"/>
                  </w:pPr>
                  <w:r>
                    <w:rPr>
                      <w:sz w:val="21"/>
                      <w:color w:val="000000"/>
                    </w:rPr>
                    <w:t>6、</w:t>
                  </w:r>
                  <w:r>
                    <w:rPr>
                      <w:sz w:val="21"/>
                      <w:color w:val="000000"/>
                    </w:rPr>
                    <w:t>支持区域有天气区、图文区、字幕区、动画区、农历区、时间区、模拟表盘区、正负计时区、传感器区。</w:t>
                  </w:r>
                </w:p>
                <w:p>
                  <w:pPr>
                    <w:pStyle w:val="null3"/>
                    <w:jc w:val="left"/>
                  </w:pPr>
                  <w:r>
                    <w:rPr>
                      <w:sz w:val="21"/>
                      <w:color w:val="000000"/>
                    </w:rPr>
                    <w:t>7、</w:t>
                  </w:r>
                  <w:r>
                    <w:rPr>
                      <w:sz w:val="21"/>
                      <w:color w:val="000000"/>
                    </w:rPr>
                    <w:t>支持节目炫彩边框、区域炫彩边框。</w:t>
                  </w:r>
                </w:p>
                <w:p>
                  <w:pPr>
                    <w:pStyle w:val="null3"/>
                    <w:jc w:val="left"/>
                  </w:pPr>
                  <w:r>
                    <w:rPr>
                      <w:sz w:val="21"/>
                      <w:color w:val="000000"/>
                    </w:rPr>
                    <w:t>8、</w:t>
                  </w:r>
                  <w:r>
                    <w:rPr>
                      <w:sz w:val="21"/>
                      <w:color w:val="000000"/>
                    </w:rPr>
                    <w:t>支持时钟显示农历、模拟表盘、中英文时钟、正负计时</w:t>
                  </w:r>
                  <w:r>
                    <w:rPr>
                      <w:sz w:val="21"/>
                      <w:color w:val="000000"/>
                    </w:rPr>
                    <w:t>（均支持多组显示）。</w:t>
                  </w:r>
                </w:p>
                <w:p>
                  <w:pPr>
                    <w:pStyle w:val="null3"/>
                    <w:jc w:val="left"/>
                  </w:pPr>
                  <w:r>
                    <w:rPr>
                      <w:sz w:val="21"/>
                      <w:color w:val="000000"/>
                    </w:rPr>
                    <w:t>9、</w:t>
                  </w:r>
                  <w:r>
                    <w:rPr>
                      <w:sz w:val="21"/>
                      <w:color w:val="000000"/>
                    </w:rPr>
                    <w:t>支持温度、温湿度、亮度传感器；，扩展支持其它</w:t>
                  </w:r>
                  <w:r>
                    <w:rPr>
                      <w:sz w:val="21"/>
                      <w:color w:val="000000"/>
                    </w:rPr>
                    <w:t>RS485接口传感器。</w:t>
                  </w:r>
                </w:p>
                <w:p>
                  <w:pPr>
                    <w:pStyle w:val="null3"/>
                    <w:jc w:val="left"/>
                  </w:pPr>
                  <w:r>
                    <w:rPr>
                      <w:sz w:val="21"/>
                      <w:color w:val="000000"/>
                    </w:rPr>
                    <w:t>10、</w:t>
                  </w:r>
                  <w:r>
                    <w:rPr>
                      <w:sz w:val="21"/>
                      <w:color w:val="000000"/>
                    </w:rPr>
                    <w:t>支持遥控器功能、节目选择、画面锁定、亮度调整、开关机、屏幕测试。</w:t>
                  </w:r>
                </w:p>
                <w:p>
                  <w:pPr>
                    <w:pStyle w:val="null3"/>
                    <w:jc w:val="left"/>
                  </w:pPr>
                  <w:r>
                    <w:rPr>
                      <w:sz w:val="21"/>
                      <w:color w:val="000000"/>
                    </w:rPr>
                    <w:t>11、</w:t>
                  </w:r>
                  <w:r>
                    <w:rPr>
                      <w:sz w:val="21"/>
                      <w:color w:val="000000"/>
                    </w:rPr>
                    <w:t>支持风速、风向、空气质量、噪声、大气压力、光照等各类环境监测传感器的便捷接入和显示。</w:t>
                  </w:r>
                </w:p>
                <w:p>
                  <w:pPr>
                    <w:pStyle w:val="null3"/>
                    <w:jc w:val="left"/>
                  </w:pPr>
                  <w:r>
                    <w:rPr>
                      <w:sz w:val="21"/>
                      <w:color w:val="000000"/>
                    </w:rPr>
                    <w:t>12、</w:t>
                  </w:r>
                  <w:r>
                    <w:rPr>
                      <w:sz w:val="21"/>
                      <w:color w:val="000000"/>
                    </w:rPr>
                    <w:t>支持</w:t>
                  </w:r>
                  <w:r>
                    <w:rPr>
                      <w:sz w:val="21"/>
                      <w:color w:val="000000"/>
                    </w:rPr>
                    <w:t>16级亮度，支持分时调亮、软件调亮、遥控调亮。</w:t>
                  </w:r>
                </w:p>
                <w:p>
                  <w:pPr>
                    <w:pStyle w:val="null3"/>
                    <w:jc w:val="left"/>
                  </w:pPr>
                  <w:r>
                    <w:rPr>
                      <w:sz w:val="21"/>
                      <w:color w:val="000000"/>
                    </w:rPr>
                    <w:t>13、</w:t>
                  </w:r>
                  <w:r>
                    <w:rPr>
                      <w:sz w:val="21"/>
                      <w:color w:val="000000"/>
                    </w:rPr>
                    <w:t>支持定时自动开关机、软件开关机、遥控开关机。</w:t>
                  </w:r>
                </w:p>
                <w:p>
                  <w:pPr>
                    <w:pStyle w:val="null3"/>
                    <w:jc w:val="left"/>
                  </w:pPr>
                  <w:r>
                    <w:rPr>
                      <w:sz w:val="21"/>
                      <w:color w:val="000000"/>
                    </w:rPr>
                    <w:t>14、</w:t>
                  </w:r>
                  <w:r>
                    <w:rPr>
                      <w:sz w:val="21"/>
                      <w:color w:val="000000"/>
                    </w:rPr>
                    <w:t>支持二次开发，提供完整功能的</w:t>
                  </w:r>
                  <w:r>
                    <w:rPr>
                      <w:sz w:val="21"/>
                      <w:color w:val="000000"/>
                    </w:rPr>
                    <w:t>DLL动态库。</w:t>
                  </w:r>
                </w:p>
                <w:p>
                  <w:pPr>
                    <w:pStyle w:val="null3"/>
                    <w:jc w:val="left"/>
                  </w:pPr>
                  <w:r>
                    <w:rPr>
                      <w:sz w:val="21"/>
                      <w:color w:val="000000"/>
                    </w:rPr>
                    <w:t>15、</w:t>
                  </w:r>
                  <w:r>
                    <w:rPr>
                      <w:sz w:val="21"/>
                      <w:color w:val="000000"/>
                    </w:rPr>
                    <w:t>支持屏幕配置参数的保存与回读。</w:t>
                  </w:r>
                </w:p>
                <w:p>
                  <w:pPr>
                    <w:pStyle w:val="null3"/>
                    <w:jc w:val="left"/>
                  </w:pPr>
                  <w:r>
                    <w:rPr>
                      <w:sz w:val="21"/>
                      <w:color w:val="000000"/>
                    </w:rPr>
                    <w:t>16、</w:t>
                  </w:r>
                  <w:r>
                    <w:rPr>
                      <w:sz w:val="21"/>
                      <w:color w:val="000000"/>
                    </w:rPr>
                    <w:t>支持全能编辑器便捷支持蒙古文、希伯来文、阿拉伯文等任意排版规则，轻松实现横屏竖排。</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张</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转接板</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配套转接板；</w:t>
                  </w:r>
                  <w:r>
                    <w:rPr>
                      <w:sz w:val="21"/>
                      <w:color w:val="000000"/>
                    </w:rPr>
                    <w:t>5PIN背插连接。</w:t>
                  </w:r>
                </w:p>
                <w:p>
                  <w:pPr>
                    <w:pStyle w:val="null3"/>
                    <w:jc w:val="left"/>
                  </w:pPr>
                  <w:r>
                    <w:rPr>
                      <w:sz w:val="21"/>
                      <w:color w:val="000000"/>
                    </w:rPr>
                    <w:t>2、</w:t>
                  </w:r>
                  <w:r>
                    <w:rPr>
                      <w:sz w:val="21"/>
                      <w:color w:val="000000"/>
                    </w:rPr>
                    <w:t>最大高度：</w:t>
                  </w:r>
                  <w:r>
                    <w:rPr>
                      <w:sz w:val="21"/>
                      <w:color w:val="000000"/>
                    </w:rPr>
                    <w:t>≥128行（≥4组T8接口）。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包装材料</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8㎜胶合免熏蒸木箱。</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7.0699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平方米</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技术服务</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铝型材结构边框，采用铝型材，屏体侧面有外包边装饰</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9.1097</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平方米</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二、舞台灯光、舞台幕布以及舞台机械系统（舞台宽</w:t>
                  </w:r>
                  <w:r>
                    <w:rPr>
                      <w:sz w:val="21"/>
                      <w:b/>
                      <w:color w:val="000000"/>
                    </w:rPr>
                    <w:t>×深×高=15.6M×11.3M×7.55M）</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固定染色灯</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54×3W LED光源。</w:t>
                  </w:r>
                </w:p>
                <w:p>
                  <w:pPr>
                    <w:pStyle w:val="null3"/>
                    <w:jc w:val="left"/>
                  </w:pPr>
                  <w:r>
                    <w:rPr>
                      <w:sz w:val="21"/>
                      <w:color w:val="000000"/>
                    </w:rPr>
                    <w:t>2、</w:t>
                  </w:r>
                  <w:r>
                    <w:rPr>
                      <w:sz w:val="21"/>
                      <w:color w:val="000000"/>
                    </w:rPr>
                    <w:t>具备</w:t>
                  </w:r>
                  <w:r>
                    <w:rPr>
                      <w:sz w:val="21"/>
                      <w:color w:val="000000"/>
                    </w:rPr>
                    <w:t>25°透镜角度，1-25Hz/s的频闪速度，具有调光功能。</w:t>
                  </w:r>
                </w:p>
                <w:p>
                  <w:pPr>
                    <w:pStyle w:val="null3"/>
                    <w:jc w:val="left"/>
                  </w:pPr>
                  <w:r>
                    <w:rPr>
                      <w:sz w:val="21"/>
                      <w:color w:val="000000"/>
                    </w:rPr>
                    <w:t>3、</w:t>
                  </w:r>
                  <w:r>
                    <w:rPr>
                      <w:sz w:val="21"/>
                      <w:color w:val="000000"/>
                    </w:rPr>
                    <w:t>具有</w:t>
                  </w:r>
                  <w:r>
                    <w:rPr>
                      <w:sz w:val="21"/>
                      <w:color w:val="000000"/>
                    </w:rPr>
                    <w:t>RGBW混色功能，3200-7200K色温调节功能。</w:t>
                  </w:r>
                </w:p>
                <w:p>
                  <w:pPr>
                    <w:pStyle w:val="null3"/>
                    <w:jc w:val="left"/>
                  </w:pPr>
                  <w:r>
                    <w:rPr>
                      <w:sz w:val="21"/>
                      <w:color w:val="000000"/>
                    </w:rPr>
                    <w:t>4、</w:t>
                  </w:r>
                  <w:r>
                    <w:rPr>
                      <w:sz w:val="21"/>
                      <w:color w:val="000000"/>
                    </w:rPr>
                    <w:t>具有主从自走自动同步功能，具有控台正常控制自走永久同步，具有声控功能。</w:t>
                  </w:r>
                </w:p>
                <w:p>
                  <w:pPr>
                    <w:pStyle w:val="null3"/>
                    <w:jc w:val="left"/>
                  </w:pPr>
                  <w:r>
                    <w:rPr>
                      <w:sz w:val="21"/>
                      <w:color w:val="000000"/>
                    </w:rPr>
                    <w:t>5、</w:t>
                  </w:r>
                  <w:r>
                    <w:rPr>
                      <w:sz w:val="21"/>
                      <w:color w:val="000000"/>
                    </w:rPr>
                    <w:t>具有过温保护功能，支持</w:t>
                  </w:r>
                  <w:r>
                    <w:rPr>
                      <w:sz w:val="21"/>
                      <w:color w:val="000000"/>
                    </w:rPr>
                    <w:t>NTC温度控测，当LED工作过热时，降低LED的输出功率。</w:t>
                  </w:r>
                </w:p>
                <w:p>
                  <w:pPr>
                    <w:pStyle w:val="null3"/>
                    <w:jc w:val="left"/>
                  </w:pPr>
                  <w:r>
                    <w:rPr>
                      <w:sz w:val="21"/>
                      <w:color w:val="000000"/>
                    </w:rPr>
                    <w:t>6、</w:t>
                  </w:r>
                  <w:r>
                    <w:rPr>
                      <w:sz w:val="21"/>
                      <w:color w:val="000000"/>
                    </w:rPr>
                    <w:t>具备</w:t>
                  </w:r>
                  <w:r>
                    <w:rPr>
                      <w:sz w:val="21"/>
                      <w:color w:val="000000"/>
                    </w:rPr>
                    <w:t>DMX512接口，支持RDM协议，具有程序在线更新功能。</w:t>
                  </w:r>
                </w:p>
                <w:p>
                  <w:pPr>
                    <w:pStyle w:val="null3"/>
                    <w:jc w:val="left"/>
                  </w:pPr>
                  <w:r>
                    <w:rPr>
                      <w:sz w:val="21"/>
                      <w:color w:val="000000"/>
                    </w:rPr>
                    <w:t>7、</w:t>
                  </w:r>
                  <w:r>
                    <w:rPr>
                      <w:sz w:val="21"/>
                      <w:color w:val="000000"/>
                    </w:rPr>
                    <w:t>支持</w:t>
                  </w:r>
                  <w:r>
                    <w:rPr>
                      <w:sz w:val="21"/>
                      <w:color w:val="000000"/>
                    </w:rPr>
                    <w:t>DMX控制通道数量为4/8通道。</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影视灯</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630颗2835/0.5W LED暖白+冷白光源。</w:t>
                  </w:r>
                </w:p>
                <w:p>
                  <w:pPr>
                    <w:pStyle w:val="null3"/>
                    <w:jc w:val="left"/>
                  </w:pPr>
                  <w:r>
                    <w:rPr>
                      <w:sz w:val="21"/>
                      <w:color w:val="000000"/>
                    </w:rPr>
                    <w:t>2、</w:t>
                  </w:r>
                  <w:r>
                    <w:rPr>
                      <w:sz w:val="21"/>
                      <w:color w:val="000000"/>
                    </w:rPr>
                    <w:t>具有调光功能。</w:t>
                  </w:r>
                </w:p>
                <w:p>
                  <w:pPr>
                    <w:pStyle w:val="null3"/>
                    <w:jc w:val="left"/>
                  </w:pPr>
                  <w:r>
                    <w:rPr>
                      <w:sz w:val="21"/>
                      <w:color w:val="000000"/>
                    </w:rPr>
                    <w:t>3、</w:t>
                  </w:r>
                  <w:r>
                    <w:rPr>
                      <w:sz w:val="21"/>
                      <w:color w:val="000000"/>
                    </w:rPr>
                    <w:t>具有</w:t>
                  </w:r>
                  <w:r>
                    <w:rPr>
                      <w:sz w:val="21"/>
                      <w:color w:val="000000"/>
                    </w:rPr>
                    <w:t>3200-6500K色温调节功能，CRI≥95，TLCI≥95。</w:t>
                  </w:r>
                </w:p>
                <w:p>
                  <w:pPr>
                    <w:pStyle w:val="null3"/>
                    <w:jc w:val="left"/>
                  </w:pPr>
                  <w:r>
                    <w:rPr>
                      <w:sz w:val="21"/>
                      <w:color w:val="000000"/>
                    </w:rPr>
                    <w:t>4、</w:t>
                  </w:r>
                  <w:r>
                    <w:rPr>
                      <w:sz w:val="21"/>
                      <w:color w:val="000000"/>
                    </w:rPr>
                    <w:t>具有</w:t>
                  </w:r>
                  <w:r>
                    <w:rPr>
                      <w:sz w:val="21"/>
                      <w:color w:val="000000"/>
                    </w:rPr>
                    <w:t>NTC温度控测功能。</w:t>
                  </w:r>
                </w:p>
                <w:p>
                  <w:pPr>
                    <w:pStyle w:val="null3"/>
                    <w:jc w:val="left"/>
                  </w:pPr>
                  <w:r>
                    <w:rPr>
                      <w:sz w:val="21"/>
                      <w:color w:val="000000"/>
                    </w:rPr>
                    <w:t>5、</w:t>
                  </w:r>
                  <w:r>
                    <w:rPr>
                      <w:sz w:val="21"/>
                      <w:color w:val="000000"/>
                    </w:rPr>
                    <w:t>具备</w:t>
                  </w:r>
                  <w:r>
                    <w:rPr>
                      <w:sz w:val="21"/>
                      <w:color w:val="000000"/>
                    </w:rPr>
                    <w:t>DMX512接口，支持RDM协议，具有程序在线更新功能，可单独色温手动调选。</w:t>
                  </w:r>
                </w:p>
                <w:p>
                  <w:pPr>
                    <w:pStyle w:val="null3"/>
                    <w:jc w:val="left"/>
                  </w:pPr>
                  <w:r>
                    <w:rPr>
                      <w:sz w:val="21"/>
                      <w:color w:val="000000"/>
                    </w:rPr>
                    <w:t>6、</w:t>
                  </w:r>
                  <w:r>
                    <w:rPr>
                      <w:sz w:val="21"/>
                      <w:color w:val="000000"/>
                    </w:rPr>
                    <w:t>支持</w:t>
                  </w:r>
                  <w:r>
                    <w:rPr>
                      <w:sz w:val="21"/>
                      <w:color w:val="000000"/>
                    </w:rPr>
                    <w:t>DMX控制通道数量为2/6/7通道。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固定染色灯</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54×3W LED光源。</w:t>
                  </w:r>
                </w:p>
                <w:p>
                  <w:pPr>
                    <w:pStyle w:val="null3"/>
                    <w:jc w:val="left"/>
                  </w:pPr>
                  <w:r>
                    <w:rPr>
                      <w:sz w:val="21"/>
                      <w:color w:val="000000"/>
                    </w:rPr>
                    <w:t>2、</w:t>
                  </w:r>
                  <w:r>
                    <w:rPr>
                      <w:sz w:val="21"/>
                      <w:color w:val="000000"/>
                    </w:rPr>
                    <w:t>具备</w:t>
                  </w:r>
                  <w:r>
                    <w:rPr>
                      <w:sz w:val="21"/>
                      <w:color w:val="000000"/>
                    </w:rPr>
                    <w:t>25°透镜角度。1-25Hz/s的频闪速度，具有调光功能。</w:t>
                  </w:r>
                </w:p>
                <w:p>
                  <w:pPr>
                    <w:pStyle w:val="null3"/>
                    <w:jc w:val="left"/>
                  </w:pPr>
                  <w:r>
                    <w:rPr>
                      <w:sz w:val="21"/>
                      <w:color w:val="000000"/>
                    </w:rPr>
                    <w:t>3、</w:t>
                  </w:r>
                  <w:r>
                    <w:rPr>
                      <w:sz w:val="21"/>
                      <w:color w:val="000000"/>
                    </w:rPr>
                    <w:t>具有</w:t>
                  </w:r>
                  <w:r>
                    <w:rPr>
                      <w:sz w:val="21"/>
                      <w:color w:val="000000"/>
                    </w:rPr>
                    <w:t>RGBW混色功能，3200-7200K色温调节功能。</w:t>
                  </w:r>
                </w:p>
                <w:p>
                  <w:pPr>
                    <w:pStyle w:val="null3"/>
                    <w:jc w:val="left"/>
                  </w:pPr>
                  <w:r>
                    <w:rPr>
                      <w:sz w:val="21"/>
                      <w:color w:val="000000"/>
                    </w:rPr>
                    <w:t>4、</w:t>
                  </w:r>
                  <w:r>
                    <w:rPr>
                      <w:sz w:val="21"/>
                      <w:color w:val="000000"/>
                    </w:rPr>
                    <w:t>具有主从自走自动同步功能，具有控台正常控制自走永久同步，具有声控功能。</w:t>
                  </w:r>
                </w:p>
                <w:p>
                  <w:pPr>
                    <w:pStyle w:val="null3"/>
                    <w:jc w:val="left"/>
                  </w:pPr>
                  <w:r>
                    <w:rPr>
                      <w:sz w:val="21"/>
                      <w:color w:val="000000"/>
                    </w:rPr>
                    <w:t>5、</w:t>
                  </w:r>
                  <w:r>
                    <w:rPr>
                      <w:sz w:val="21"/>
                      <w:color w:val="000000"/>
                    </w:rPr>
                    <w:t>具有过温保护功能，支持</w:t>
                  </w:r>
                  <w:r>
                    <w:rPr>
                      <w:sz w:val="21"/>
                      <w:color w:val="000000"/>
                    </w:rPr>
                    <w:t>NTC温度控测，当LED工作过热时，降低LED的输出功率。</w:t>
                  </w:r>
                </w:p>
                <w:p>
                  <w:pPr>
                    <w:pStyle w:val="null3"/>
                    <w:jc w:val="left"/>
                  </w:pPr>
                  <w:r>
                    <w:rPr>
                      <w:sz w:val="21"/>
                      <w:color w:val="000000"/>
                    </w:rPr>
                    <w:t>6、</w:t>
                  </w:r>
                  <w:r>
                    <w:rPr>
                      <w:sz w:val="21"/>
                      <w:color w:val="000000"/>
                    </w:rPr>
                    <w:t>具备</w:t>
                  </w:r>
                  <w:r>
                    <w:rPr>
                      <w:sz w:val="21"/>
                      <w:color w:val="000000"/>
                    </w:rPr>
                    <w:t>DMX512接口，支持RDM协议，具有程序在线更新功能。</w:t>
                  </w:r>
                </w:p>
                <w:p>
                  <w:pPr>
                    <w:pStyle w:val="null3"/>
                    <w:jc w:val="left"/>
                  </w:pPr>
                  <w:r>
                    <w:rPr>
                      <w:sz w:val="21"/>
                      <w:color w:val="000000"/>
                    </w:rPr>
                    <w:t>7、</w:t>
                  </w:r>
                  <w:r>
                    <w:rPr>
                      <w:sz w:val="21"/>
                      <w:color w:val="000000"/>
                    </w:rPr>
                    <w:t>支持</w:t>
                  </w:r>
                  <w:r>
                    <w:rPr>
                      <w:sz w:val="21"/>
                      <w:color w:val="000000"/>
                    </w:rPr>
                    <w:t>DMX控制通道数量为4/8通道。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影视灯</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630颗2835/0.5W LED暖白+冷白光源。</w:t>
                  </w:r>
                </w:p>
                <w:p>
                  <w:pPr>
                    <w:pStyle w:val="null3"/>
                    <w:jc w:val="left"/>
                  </w:pPr>
                  <w:r>
                    <w:rPr>
                      <w:sz w:val="21"/>
                      <w:color w:val="000000"/>
                    </w:rPr>
                    <w:t>2、</w:t>
                  </w:r>
                  <w:r>
                    <w:rPr>
                      <w:sz w:val="21"/>
                      <w:color w:val="000000"/>
                    </w:rPr>
                    <w:t>具有调光功能。</w:t>
                  </w:r>
                </w:p>
                <w:p>
                  <w:pPr>
                    <w:pStyle w:val="null3"/>
                    <w:jc w:val="left"/>
                  </w:pPr>
                  <w:r>
                    <w:rPr>
                      <w:sz w:val="21"/>
                      <w:color w:val="000000"/>
                    </w:rPr>
                    <w:t>3、</w:t>
                  </w:r>
                  <w:r>
                    <w:rPr>
                      <w:sz w:val="21"/>
                      <w:color w:val="000000"/>
                    </w:rPr>
                    <w:t>具有</w:t>
                  </w:r>
                  <w:r>
                    <w:rPr>
                      <w:sz w:val="21"/>
                      <w:color w:val="000000"/>
                    </w:rPr>
                    <w:t>3200-6500K色温调节功能，CRI≥95，TLCI≥95。</w:t>
                  </w:r>
                </w:p>
                <w:p>
                  <w:pPr>
                    <w:pStyle w:val="null3"/>
                    <w:jc w:val="left"/>
                  </w:pPr>
                  <w:r>
                    <w:rPr>
                      <w:sz w:val="21"/>
                      <w:color w:val="000000"/>
                    </w:rPr>
                    <w:t>4、</w:t>
                  </w:r>
                  <w:r>
                    <w:rPr>
                      <w:sz w:val="21"/>
                      <w:color w:val="000000"/>
                    </w:rPr>
                    <w:t>具有</w:t>
                  </w:r>
                  <w:r>
                    <w:rPr>
                      <w:sz w:val="21"/>
                      <w:color w:val="000000"/>
                    </w:rPr>
                    <w:t>NTC温度控测功能。</w:t>
                  </w:r>
                </w:p>
                <w:p>
                  <w:pPr>
                    <w:pStyle w:val="null3"/>
                    <w:jc w:val="left"/>
                  </w:pPr>
                  <w:r>
                    <w:rPr>
                      <w:sz w:val="21"/>
                      <w:color w:val="000000"/>
                    </w:rPr>
                    <w:t>5、</w:t>
                  </w:r>
                  <w:r>
                    <w:rPr>
                      <w:sz w:val="21"/>
                      <w:color w:val="000000"/>
                    </w:rPr>
                    <w:t>具备</w:t>
                  </w:r>
                  <w:r>
                    <w:rPr>
                      <w:sz w:val="21"/>
                      <w:color w:val="000000"/>
                    </w:rPr>
                    <w:t>DMX512接口，支持RDM协议，具有程序在线更新功能，可单独色温手动调选。</w:t>
                  </w:r>
                </w:p>
                <w:p>
                  <w:pPr>
                    <w:pStyle w:val="null3"/>
                    <w:jc w:val="left"/>
                  </w:pPr>
                  <w:r>
                    <w:rPr>
                      <w:sz w:val="21"/>
                      <w:color w:val="000000"/>
                    </w:rPr>
                    <w:t>6、</w:t>
                  </w:r>
                  <w:r>
                    <w:rPr>
                      <w:sz w:val="21"/>
                      <w:color w:val="000000"/>
                    </w:rPr>
                    <w:t>支持</w:t>
                  </w:r>
                  <w:r>
                    <w:rPr>
                      <w:sz w:val="21"/>
                      <w:color w:val="000000"/>
                    </w:rPr>
                    <w:t>DMX控制通道数量为2/6/7通道。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固定染色灯</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54×3W LED光源。</w:t>
                  </w:r>
                </w:p>
                <w:p>
                  <w:pPr>
                    <w:pStyle w:val="null3"/>
                    <w:jc w:val="left"/>
                  </w:pPr>
                  <w:r>
                    <w:rPr>
                      <w:sz w:val="21"/>
                      <w:color w:val="000000"/>
                    </w:rPr>
                    <w:t>2、</w:t>
                  </w:r>
                  <w:r>
                    <w:rPr>
                      <w:sz w:val="21"/>
                      <w:color w:val="000000"/>
                    </w:rPr>
                    <w:t>具备</w:t>
                  </w:r>
                  <w:r>
                    <w:rPr>
                      <w:sz w:val="21"/>
                      <w:color w:val="000000"/>
                    </w:rPr>
                    <w:t>25°透镜角度，1-25Hz/s的频闪速度，具有调光功能。</w:t>
                  </w:r>
                </w:p>
                <w:p>
                  <w:pPr>
                    <w:pStyle w:val="null3"/>
                    <w:jc w:val="left"/>
                  </w:pPr>
                  <w:r>
                    <w:rPr>
                      <w:sz w:val="21"/>
                      <w:color w:val="000000"/>
                    </w:rPr>
                    <w:t>3、</w:t>
                  </w:r>
                  <w:r>
                    <w:rPr>
                      <w:sz w:val="21"/>
                      <w:color w:val="000000"/>
                    </w:rPr>
                    <w:t>具有</w:t>
                  </w:r>
                  <w:r>
                    <w:rPr>
                      <w:sz w:val="21"/>
                      <w:color w:val="000000"/>
                    </w:rPr>
                    <w:t>RGBW混色功能，3200-7200K色温调节功能。</w:t>
                  </w:r>
                </w:p>
                <w:p>
                  <w:pPr>
                    <w:pStyle w:val="null3"/>
                    <w:jc w:val="left"/>
                  </w:pPr>
                  <w:r>
                    <w:rPr>
                      <w:sz w:val="21"/>
                      <w:color w:val="000000"/>
                    </w:rPr>
                    <w:t>4、</w:t>
                  </w:r>
                  <w:r>
                    <w:rPr>
                      <w:sz w:val="21"/>
                      <w:color w:val="000000"/>
                    </w:rPr>
                    <w:t>具有主从自走自动同步功能，具有控台正常控制自走永久同步，具有声控功能。</w:t>
                  </w:r>
                </w:p>
                <w:p>
                  <w:pPr>
                    <w:pStyle w:val="null3"/>
                    <w:jc w:val="left"/>
                  </w:pPr>
                  <w:r>
                    <w:rPr>
                      <w:sz w:val="21"/>
                      <w:color w:val="000000"/>
                    </w:rPr>
                    <w:t>5、</w:t>
                  </w:r>
                  <w:r>
                    <w:rPr>
                      <w:sz w:val="21"/>
                      <w:color w:val="000000"/>
                    </w:rPr>
                    <w:t>具有过温保护功能，支持</w:t>
                  </w:r>
                  <w:r>
                    <w:rPr>
                      <w:sz w:val="21"/>
                      <w:color w:val="000000"/>
                    </w:rPr>
                    <w:t>NTC温度控测，当LED工作过热时，降低LED的输出功率。</w:t>
                  </w:r>
                </w:p>
                <w:p>
                  <w:pPr>
                    <w:pStyle w:val="null3"/>
                    <w:jc w:val="left"/>
                  </w:pPr>
                  <w:r>
                    <w:rPr>
                      <w:sz w:val="21"/>
                      <w:color w:val="000000"/>
                    </w:rPr>
                    <w:t>6、</w:t>
                  </w:r>
                  <w:r>
                    <w:rPr>
                      <w:sz w:val="21"/>
                      <w:color w:val="000000"/>
                    </w:rPr>
                    <w:t>具备</w:t>
                  </w:r>
                  <w:r>
                    <w:rPr>
                      <w:sz w:val="21"/>
                      <w:color w:val="000000"/>
                    </w:rPr>
                    <w:t>DMX512接口，支持RDM协议，具有程序在线更新功能。</w:t>
                  </w:r>
                </w:p>
                <w:p>
                  <w:pPr>
                    <w:pStyle w:val="null3"/>
                    <w:jc w:val="left"/>
                  </w:pPr>
                  <w:r>
                    <w:rPr>
                      <w:sz w:val="21"/>
                      <w:color w:val="000000"/>
                    </w:rPr>
                    <w:t>7、</w:t>
                  </w:r>
                  <w:r>
                    <w:rPr>
                      <w:sz w:val="21"/>
                      <w:color w:val="000000"/>
                    </w:rPr>
                    <w:t>支持</w:t>
                  </w:r>
                  <w:r>
                    <w:rPr>
                      <w:sz w:val="21"/>
                      <w:color w:val="000000"/>
                    </w:rPr>
                    <w:t>DMX控制通道数量为4/8通道。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摇头灯</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251W光源，具有8000K色温。</w:t>
                  </w:r>
                </w:p>
                <w:p>
                  <w:pPr>
                    <w:pStyle w:val="null3"/>
                    <w:jc w:val="left"/>
                  </w:pPr>
                  <w:r>
                    <w:rPr>
                      <w:sz w:val="21"/>
                      <w:color w:val="000000"/>
                    </w:rPr>
                    <w:t>2、</w:t>
                  </w:r>
                  <w:r>
                    <w:rPr>
                      <w:sz w:val="21"/>
                      <w:color w:val="000000"/>
                    </w:rPr>
                    <w:t>具备</w:t>
                  </w:r>
                  <w:r>
                    <w:rPr>
                      <w:sz w:val="21"/>
                      <w:color w:val="000000"/>
                    </w:rPr>
                    <w:t>2.5°光束角度，频率0.5-13次/s的频闪速度，具有雾化功能。</w:t>
                  </w:r>
                </w:p>
                <w:p>
                  <w:pPr>
                    <w:pStyle w:val="null3"/>
                    <w:jc w:val="left"/>
                  </w:pPr>
                  <w:r>
                    <w:rPr>
                      <w:sz w:val="21"/>
                      <w:color w:val="000000"/>
                    </w:rPr>
                    <w:t>3、</w:t>
                  </w:r>
                  <w:r>
                    <w:rPr>
                      <w:sz w:val="21"/>
                      <w:color w:val="000000"/>
                    </w:rPr>
                    <w:t>色盘由</w:t>
                  </w:r>
                  <w:r>
                    <w:rPr>
                      <w:sz w:val="21"/>
                      <w:color w:val="000000"/>
                    </w:rPr>
                    <w:t>≥14个颜色片+1个白光组成，具有双向彩虹效果，速度可调，任意定位功能。</w:t>
                  </w:r>
                </w:p>
                <w:p>
                  <w:pPr>
                    <w:pStyle w:val="null3"/>
                    <w:jc w:val="left"/>
                  </w:pPr>
                  <w:r>
                    <w:rPr>
                      <w:sz w:val="21"/>
                      <w:color w:val="000000"/>
                    </w:rPr>
                    <w:t>4、</w:t>
                  </w:r>
                  <w:r>
                    <w:rPr>
                      <w:sz w:val="21"/>
                      <w:color w:val="000000"/>
                    </w:rPr>
                    <w:t>固定图案盘由</w:t>
                  </w:r>
                  <w:r>
                    <w:rPr>
                      <w:sz w:val="21"/>
                      <w:color w:val="000000"/>
                    </w:rPr>
                    <w:t>≥16个固定图案片+1个白光组成，有单向流水，速度可调，任意定位功能。</w:t>
                  </w:r>
                </w:p>
                <w:p>
                  <w:pPr>
                    <w:pStyle w:val="null3"/>
                    <w:jc w:val="left"/>
                  </w:pPr>
                  <w:r>
                    <w:rPr>
                      <w:sz w:val="21"/>
                      <w:color w:val="000000"/>
                    </w:rPr>
                    <w:t>5、</w:t>
                  </w:r>
                  <w:r>
                    <w:rPr>
                      <w:sz w:val="21"/>
                      <w:color w:val="000000"/>
                    </w:rPr>
                    <w:t>具有十六面旋转棱镜</w:t>
                  </w:r>
                  <w:r>
                    <w:rPr>
                      <w:sz w:val="21"/>
                      <w:color w:val="000000"/>
                    </w:rPr>
                    <w:t>+6排镜，棱镜能正反向旋转，可叠加，速度可调。</w:t>
                  </w:r>
                </w:p>
                <w:p>
                  <w:pPr>
                    <w:pStyle w:val="null3"/>
                    <w:jc w:val="left"/>
                  </w:pPr>
                  <w:r>
                    <w:rPr>
                      <w:sz w:val="21"/>
                      <w:color w:val="000000"/>
                    </w:rPr>
                    <w:t>6、</w:t>
                  </w:r>
                  <w:r>
                    <w:rPr>
                      <w:sz w:val="21"/>
                      <w:color w:val="000000"/>
                    </w:rPr>
                    <w:t>采用宽屏</w:t>
                  </w:r>
                  <w:r>
                    <w:rPr>
                      <w:sz w:val="21"/>
                      <w:color w:val="000000"/>
                    </w:rPr>
                    <w:t>2.8英寸LCD液晶中英文显示界面，采用菜单分层结构，支持触摸屏的常规操作，包括点击、双击、滑动等操作手势。</w:t>
                  </w:r>
                </w:p>
                <w:p>
                  <w:pPr>
                    <w:pStyle w:val="null3"/>
                    <w:jc w:val="left"/>
                  </w:pPr>
                  <w:r>
                    <w:rPr>
                      <w:sz w:val="21"/>
                      <w:color w:val="000000"/>
                    </w:rPr>
                    <w:t>7、</w:t>
                  </w:r>
                  <w:r>
                    <w:rPr>
                      <w:sz w:val="21"/>
                      <w:color w:val="000000"/>
                    </w:rPr>
                    <w:t>具有散热功能，采用风向引流与温度监控技术，根据灯具不向位置的温度高低，自动驱动灯具里面不向部位的冷却风扇，对灯具部件进行有效的冷却。</w:t>
                  </w:r>
                </w:p>
                <w:p>
                  <w:pPr>
                    <w:pStyle w:val="null3"/>
                    <w:jc w:val="left"/>
                  </w:pPr>
                  <w:r>
                    <w:rPr>
                      <w:sz w:val="21"/>
                      <w:color w:val="000000"/>
                    </w:rPr>
                    <w:t>8、</w:t>
                  </w:r>
                  <w:r>
                    <w:rPr>
                      <w:sz w:val="21"/>
                      <w:color w:val="000000"/>
                    </w:rPr>
                    <w:t>具有</w:t>
                  </w:r>
                  <w:r>
                    <w:rPr>
                      <w:sz w:val="21"/>
                      <w:color w:val="000000"/>
                    </w:rPr>
                    <w:t>Y轴自动补偿校准功能，当灯具陀螺仪功能打开时，Y轴自动补偿校准，具有3～25.5米自动对焦功能。</w:t>
                  </w:r>
                </w:p>
                <w:p>
                  <w:pPr>
                    <w:pStyle w:val="null3"/>
                    <w:jc w:val="left"/>
                  </w:pPr>
                  <w:r>
                    <w:rPr>
                      <w:sz w:val="21"/>
                      <w:color w:val="000000"/>
                    </w:rPr>
                    <w:t>9、</w:t>
                  </w:r>
                  <w:r>
                    <w:rPr>
                      <w:sz w:val="21"/>
                      <w:color w:val="000000"/>
                    </w:rPr>
                    <w:t>配备</w:t>
                  </w:r>
                  <w:r>
                    <w:rPr>
                      <w:sz w:val="21"/>
                      <w:color w:val="000000"/>
                    </w:rPr>
                    <w:t>DMX512接口，支持RDM协议，Art-net以太网数据接口。</w:t>
                  </w:r>
                </w:p>
                <w:p>
                  <w:pPr>
                    <w:pStyle w:val="null3"/>
                    <w:jc w:val="left"/>
                  </w:pPr>
                  <w:r>
                    <w:rPr>
                      <w:sz w:val="21"/>
                      <w:color w:val="000000"/>
                    </w:rPr>
                    <w:t>10、</w:t>
                  </w:r>
                  <w:r>
                    <w:rPr>
                      <w:sz w:val="21"/>
                      <w:color w:val="000000"/>
                    </w:rPr>
                    <w:t>具有</w:t>
                  </w:r>
                  <w:r>
                    <w:rPr>
                      <w:sz w:val="21"/>
                      <w:color w:val="000000"/>
                    </w:rPr>
                    <w:t>DMX控制通道数量为14/17通道。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固定染色灯</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54×3W LED光源。</w:t>
                  </w:r>
                </w:p>
                <w:p>
                  <w:pPr>
                    <w:pStyle w:val="null3"/>
                    <w:jc w:val="left"/>
                  </w:pPr>
                  <w:r>
                    <w:rPr>
                      <w:sz w:val="21"/>
                      <w:color w:val="000000"/>
                    </w:rPr>
                    <w:t>2、</w:t>
                  </w:r>
                  <w:r>
                    <w:rPr>
                      <w:sz w:val="21"/>
                      <w:color w:val="000000"/>
                    </w:rPr>
                    <w:t>具备</w:t>
                  </w:r>
                  <w:r>
                    <w:rPr>
                      <w:sz w:val="21"/>
                      <w:color w:val="000000"/>
                    </w:rPr>
                    <w:t>25°透镜角度，1-25Hz/s的频闪速度，具有调光功能。</w:t>
                  </w:r>
                </w:p>
                <w:p>
                  <w:pPr>
                    <w:pStyle w:val="null3"/>
                    <w:jc w:val="left"/>
                  </w:pPr>
                  <w:r>
                    <w:rPr>
                      <w:sz w:val="21"/>
                      <w:color w:val="000000"/>
                    </w:rPr>
                    <w:t>3、</w:t>
                  </w:r>
                  <w:r>
                    <w:rPr>
                      <w:sz w:val="21"/>
                      <w:color w:val="000000"/>
                    </w:rPr>
                    <w:t>具有</w:t>
                  </w:r>
                  <w:r>
                    <w:rPr>
                      <w:sz w:val="21"/>
                      <w:color w:val="000000"/>
                    </w:rPr>
                    <w:t>RGBW混色功能，3200-7200K色温调节功能。</w:t>
                  </w:r>
                </w:p>
                <w:p>
                  <w:pPr>
                    <w:pStyle w:val="null3"/>
                    <w:jc w:val="left"/>
                  </w:pPr>
                  <w:r>
                    <w:rPr>
                      <w:sz w:val="21"/>
                      <w:color w:val="000000"/>
                    </w:rPr>
                    <w:t>4、</w:t>
                  </w:r>
                  <w:r>
                    <w:rPr>
                      <w:sz w:val="21"/>
                      <w:color w:val="000000"/>
                    </w:rPr>
                    <w:t>具有主从自走自动同步功能，具有控台正常控制自走永久同步，具有声控功能。</w:t>
                  </w:r>
                </w:p>
                <w:p>
                  <w:pPr>
                    <w:pStyle w:val="null3"/>
                    <w:jc w:val="left"/>
                  </w:pPr>
                  <w:r>
                    <w:rPr>
                      <w:sz w:val="21"/>
                      <w:color w:val="000000"/>
                    </w:rPr>
                    <w:t>5、</w:t>
                  </w:r>
                  <w:r>
                    <w:rPr>
                      <w:sz w:val="21"/>
                      <w:color w:val="000000"/>
                    </w:rPr>
                    <w:t>具有过温保护功能，支持</w:t>
                  </w:r>
                  <w:r>
                    <w:rPr>
                      <w:sz w:val="21"/>
                      <w:color w:val="000000"/>
                    </w:rPr>
                    <w:t>NTC温度控测，当LED工作过热时，降低LED的输出功率。</w:t>
                  </w:r>
                </w:p>
                <w:p>
                  <w:pPr>
                    <w:pStyle w:val="null3"/>
                    <w:jc w:val="left"/>
                  </w:pPr>
                  <w:r>
                    <w:rPr>
                      <w:sz w:val="21"/>
                      <w:color w:val="000000"/>
                    </w:rPr>
                    <w:t>6、</w:t>
                  </w:r>
                  <w:r>
                    <w:rPr>
                      <w:sz w:val="21"/>
                      <w:color w:val="000000"/>
                    </w:rPr>
                    <w:t>具备</w:t>
                  </w:r>
                  <w:r>
                    <w:rPr>
                      <w:sz w:val="21"/>
                      <w:color w:val="000000"/>
                    </w:rPr>
                    <w:t>DMX512接口，支持RDM协议，具有程序在线更新功能。</w:t>
                  </w:r>
                </w:p>
                <w:p>
                  <w:pPr>
                    <w:pStyle w:val="null3"/>
                    <w:jc w:val="left"/>
                  </w:pPr>
                  <w:r>
                    <w:rPr>
                      <w:sz w:val="21"/>
                      <w:color w:val="000000"/>
                    </w:rPr>
                    <w:t>7、</w:t>
                  </w:r>
                  <w:r>
                    <w:rPr>
                      <w:sz w:val="21"/>
                      <w:color w:val="000000"/>
                    </w:rPr>
                    <w:t>支持</w:t>
                  </w:r>
                  <w:r>
                    <w:rPr>
                      <w:sz w:val="21"/>
                      <w:color w:val="000000"/>
                    </w:rPr>
                    <w:t>DMX控制通道数量为4/8通道。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摇头灯</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251W光源，具有8000K色温。</w:t>
                  </w:r>
                </w:p>
                <w:p>
                  <w:pPr>
                    <w:pStyle w:val="null3"/>
                    <w:jc w:val="left"/>
                  </w:pPr>
                  <w:r>
                    <w:rPr>
                      <w:sz w:val="21"/>
                      <w:color w:val="000000"/>
                    </w:rPr>
                    <w:t>2、</w:t>
                  </w:r>
                  <w:r>
                    <w:rPr>
                      <w:sz w:val="21"/>
                      <w:color w:val="000000"/>
                    </w:rPr>
                    <w:t>具备</w:t>
                  </w:r>
                  <w:r>
                    <w:rPr>
                      <w:sz w:val="21"/>
                      <w:color w:val="000000"/>
                    </w:rPr>
                    <w:t>2.5°光束角度，频率0.5-13次/s的频闪速度，具有雾化功能。</w:t>
                  </w:r>
                </w:p>
                <w:p>
                  <w:pPr>
                    <w:pStyle w:val="null3"/>
                    <w:jc w:val="left"/>
                  </w:pPr>
                  <w:r>
                    <w:rPr>
                      <w:sz w:val="21"/>
                      <w:color w:val="000000"/>
                    </w:rPr>
                    <w:t>3、</w:t>
                  </w:r>
                  <w:r>
                    <w:rPr>
                      <w:sz w:val="21"/>
                      <w:color w:val="000000"/>
                    </w:rPr>
                    <w:t>色盘由</w:t>
                  </w:r>
                  <w:r>
                    <w:rPr>
                      <w:sz w:val="21"/>
                      <w:color w:val="000000"/>
                    </w:rPr>
                    <w:t>≥14个颜色片+1个白光组成，具有双向彩虹效果，速度可调，任意定位功能。</w:t>
                  </w:r>
                </w:p>
                <w:p>
                  <w:pPr>
                    <w:pStyle w:val="null3"/>
                    <w:jc w:val="left"/>
                  </w:pPr>
                  <w:r>
                    <w:rPr>
                      <w:sz w:val="21"/>
                      <w:color w:val="000000"/>
                    </w:rPr>
                    <w:t>4、</w:t>
                  </w:r>
                  <w:r>
                    <w:rPr>
                      <w:sz w:val="21"/>
                      <w:color w:val="000000"/>
                    </w:rPr>
                    <w:t>固定图案盘由</w:t>
                  </w:r>
                  <w:r>
                    <w:rPr>
                      <w:sz w:val="21"/>
                      <w:color w:val="000000"/>
                    </w:rPr>
                    <w:t>≥16个固定图案片+1个白光组成，有单向流水，速度可调，任意定位功能。</w:t>
                  </w:r>
                </w:p>
                <w:p>
                  <w:pPr>
                    <w:pStyle w:val="null3"/>
                    <w:jc w:val="left"/>
                  </w:pPr>
                  <w:r>
                    <w:rPr>
                      <w:sz w:val="21"/>
                      <w:color w:val="000000"/>
                    </w:rPr>
                    <w:t>5、</w:t>
                  </w:r>
                  <w:r>
                    <w:rPr>
                      <w:sz w:val="21"/>
                      <w:color w:val="000000"/>
                    </w:rPr>
                    <w:t>具有十六面旋转棱镜</w:t>
                  </w:r>
                  <w:r>
                    <w:rPr>
                      <w:sz w:val="21"/>
                      <w:color w:val="000000"/>
                    </w:rPr>
                    <w:t>+6排镜，棱镜能正反向旋转，可叠加，速度可调。</w:t>
                  </w:r>
                </w:p>
                <w:p>
                  <w:pPr>
                    <w:pStyle w:val="null3"/>
                    <w:jc w:val="left"/>
                  </w:pPr>
                  <w:r>
                    <w:rPr>
                      <w:sz w:val="21"/>
                      <w:color w:val="000000"/>
                    </w:rPr>
                    <w:t>6、</w:t>
                  </w:r>
                  <w:r>
                    <w:rPr>
                      <w:sz w:val="21"/>
                      <w:color w:val="000000"/>
                    </w:rPr>
                    <w:t>采用宽屏</w:t>
                  </w:r>
                  <w:r>
                    <w:rPr>
                      <w:sz w:val="21"/>
                      <w:color w:val="000000"/>
                    </w:rPr>
                    <w:t>2.8英寸LCD液晶中英文显示界面，采用菜单分层结构，支持触摸屏的常规操作，包括点击、双击、滑动等操作手势。</w:t>
                  </w:r>
                </w:p>
                <w:p>
                  <w:pPr>
                    <w:pStyle w:val="null3"/>
                    <w:jc w:val="left"/>
                  </w:pPr>
                  <w:r>
                    <w:rPr>
                      <w:sz w:val="21"/>
                      <w:color w:val="000000"/>
                    </w:rPr>
                    <w:t>7、</w:t>
                  </w:r>
                  <w:r>
                    <w:rPr>
                      <w:sz w:val="21"/>
                      <w:color w:val="000000"/>
                    </w:rPr>
                    <w:t>具有散热功能，采用风向引流与温度监控技术，根据灯具不向位置的温度高低，自动驱动灯具里面不向部位的冷却风扇，对灯具部件进行有效的冷却。</w:t>
                  </w:r>
                </w:p>
                <w:p>
                  <w:pPr>
                    <w:pStyle w:val="null3"/>
                    <w:jc w:val="left"/>
                  </w:pPr>
                  <w:r>
                    <w:rPr>
                      <w:sz w:val="21"/>
                      <w:color w:val="000000"/>
                    </w:rPr>
                    <w:t>8、</w:t>
                  </w:r>
                  <w:r>
                    <w:rPr>
                      <w:sz w:val="21"/>
                      <w:color w:val="000000"/>
                    </w:rPr>
                    <w:t>具有</w:t>
                  </w:r>
                  <w:r>
                    <w:rPr>
                      <w:sz w:val="21"/>
                      <w:color w:val="000000"/>
                    </w:rPr>
                    <w:t>Y轴自动补偿校准功能，当灯具陀螺仪功能打开时，Y轴自动补偿校准，具有3～25.5米自动对焦功能。</w:t>
                  </w:r>
                </w:p>
                <w:p>
                  <w:pPr>
                    <w:pStyle w:val="null3"/>
                    <w:jc w:val="left"/>
                  </w:pPr>
                  <w:r>
                    <w:rPr>
                      <w:sz w:val="21"/>
                      <w:color w:val="000000"/>
                    </w:rPr>
                    <w:t>9、</w:t>
                  </w:r>
                  <w:r>
                    <w:rPr>
                      <w:sz w:val="21"/>
                      <w:color w:val="000000"/>
                    </w:rPr>
                    <w:t>配备</w:t>
                  </w:r>
                  <w:r>
                    <w:rPr>
                      <w:sz w:val="21"/>
                      <w:color w:val="000000"/>
                    </w:rPr>
                    <w:t>DMX512接口，支持RDM协议，Art-net以太网数据接口。</w:t>
                  </w:r>
                </w:p>
                <w:p>
                  <w:pPr>
                    <w:pStyle w:val="null3"/>
                    <w:jc w:val="left"/>
                  </w:pPr>
                  <w:r>
                    <w:rPr>
                      <w:sz w:val="21"/>
                      <w:color w:val="000000"/>
                    </w:rPr>
                    <w:t>10、</w:t>
                  </w:r>
                  <w:r>
                    <w:rPr>
                      <w:sz w:val="21"/>
                      <w:color w:val="000000"/>
                    </w:rPr>
                    <w:t>具有</w:t>
                  </w:r>
                  <w:r>
                    <w:rPr>
                      <w:sz w:val="21"/>
                      <w:color w:val="000000"/>
                    </w:rPr>
                    <w:t>DMX控制通道数量为14/17通道。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固定染色灯</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54×3W LED光源。</w:t>
                  </w:r>
                </w:p>
                <w:p>
                  <w:pPr>
                    <w:pStyle w:val="null3"/>
                    <w:jc w:val="left"/>
                  </w:pPr>
                  <w:r>
                    <w:rPr>
                      <w:sz w:val="21"/>
                      <w:color w:val="000000"/>
                    </w:rPr>
                    <w:t>2、</w:t>
                  </w:r>
                  <w:r>
                    <w:rPr>
                      <w:sz w:val="21"/>
                      <w:color w:val="000000"/>
                    </w:rPr>
                    <w:t>具备</w:t>
                  </w:r>
                  <w:r>
                    <w:rPr>
                      <w:sz w:val="21"/>
                      <w:color w:val="000000"/>
                    </w:rPr>
                    <w:t>25°透镜角度，1-25Hz/s的频闪速度，具有调光功能。</w:t>
                  </w:r>
                </w:p>
                <w:p>
                  <w:pPr>
                    <w:pStyle w:val="null3"/>
                    <w:jc w:val="left"/>
                  </w:pPr>
                  <w:r>
                    <w:rPr>
                      <w:sz w:val="21"/>
                      <w:color w:val="000000"/>
                    </w:rPr>
                    <w:t>3、</w:t>
                  </w:r>
                  <w:r>
                    <w:rPr>
                      <w:sz w:val="21"/>
                      <w:color w:val="000000"/>
                    </w:rPr>
                    <w:t>具有</w:t>
                  </w:r>
                  <w:r>
                    <w:rPr>
                      <w:sz w:val="21"/>
                      <w:color w:val="000000"/>
                    </w:rPr>
                    <w:t>RGBW混色功能，3200-7200K色温调节功能。</w:t>
                  </w:r>
                </w:p>
                <w:p>
                  <w:pPr>
                    <w:pStyle w:val="null3"/>
                    <w:jc w:val="left"/>
                  </w:pPr>
                  <w:r>
                    <w:rPr>
                      <w:sz w:val="21"/>
                      <w:color w:val="000000"/>
                    </w:rPr>
                    <w:t>4、</w:t>
                  </w:r>
                  <w:r>
                    <w:rPr>
                      <w:sz w:val="21"/>
                      <w:color w:val="000000"/>
                    </w:rPr>
                    <w:t>具有主从自走自动同步功能，具有控台正常控制自走永久同步，具有声控功能。</w:t>
                  </w:r>
                </w:p>
                <w:p>
                  <w:pPr>
                    <w:pStyle w:val="null3"/>
                    <w:jc w:val="left"/>
                  </w:pPr>
                  <w:r>
                    <w:rPr>
                      <w:sz w:val="21"/>
                      <w:color w:val="000000"/>
                    </w:rPr>
                    <w:t>5、</w:t>
                  </w:r>
                  <w:r>
                    <w:rPr>
                      <w:sz w:val="21"/>
                      <w:color w:val="000000"/>
                    </w:rPr>
                    <w:t>具有过温保护功能，支持</w:t>
                  </w:r>
                  <w:r>
                    <w:rPr>
                      <w:sz w:val="21"/>
                      <w:color w:val="000000"/>
                    </w:rPr>
                    <w:t>NTC温度控测，当LED工作过热时，降低LED的输出功率。</w:t>
                  </w:r>
                </w:p>
                <w:p>
                  <w:pPr>
                    <w:pStyle w:val="null3"/>
                    <w:jc w:val="left"/>
                  </w:pPr>
                  <w:r>
                    <w:rPr>
                      <w:sz w:val="21"/>
                      <w:color w:val="000000"/>
                    </w:rPr>
                    <w:t>6、</w:t>
                  </w:r>
                  <w:r>
                    <w:rPr>
                      <w:sz w:val="21"/>
                      <w:color w:val="000000"/>
                    </w:rPr>
                    <w:t>具备</w:t>
                  </w:r>
                  <w:r>
                    <w:rPr>
                      <w:sz w:val="21"/>
                      <w:color w:val="000000"/>
                    </w:rPr>
                    <w:t>DMX512接口，支持RDM协议，具有程序在线更新功能。</w:t>
                  </w:r>
                </w:p>
                <w:p>
                  <w:pPr>
                    <w:pStyle w:val="null3"/>
                    <w:jc w:val="left"/>
                  </w:pPr>
                  <w:r>
                    <w:rPr>
                      <w:sz w:val="21"/>
                      <w:color w:val="000000"/>
                    </w:rPr>
                    <w:t>7、</w:t>
                  </w:r>
                  <w:r>
                    <w:rPr>
                      <w:sz w:val="21"/>
                      <w:color w:val="000000"/>
                    </w:rPr>
                    <w:t>支持</w:t>
                  </w:r>
                  <w:r>
                    <w:rPr>
                      <w:sz w:val="21"/>
                      <w:color w:val="000000"/>
                    </w:rPr>
                    <w:t>DMX控制通道数量为4/8通道。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摇头灯</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251W光源，具有8000K色温。</w:t>
                  </w:r>
                </w:p>
                <w:p>
                  <w:pPr>
                    <w:pStyle w:val="null3"/>
                    <w:jc w:val="left"/>
                  </w:pPr>
                  <w:r>
                    <w:rPr>
                      <w:sz w:val="21"/>
                      <w:color w:val="000000"/>
                    </w:rPr>
                    <w:t>2、</w:t>
                  </w:r>
                  <w:r>
                    <w:rPr>
                      <w:sz w:val="21"/>
                    </w:rPr>
                    <w:t>▲具有</w:t>
                  </w:r>
                  <w:r>
                    <w:rPr>
                      <w:sz w:val="21"/>
                      <w:color w:val="000000"/>
                    </w:rPr>
                    <w:t>摇头灯激光雷达自动对焦算法功能</w:t>
                  </w:r>
                  <w:r>
                    <w:rPr>
                      <w:sz w:val="21"/>
                      <w:b/>
                      <w:color w:val="000000"/>
                    </w:rPr>
                    <w:t>（</w:t>
                  </w:r>
                  <w:r>
                    <w:rPr>
                      <w:sz w:val="21"/>
                      <w:b/>
                      <w:color w:val="000000"/>
                    </w:rPr>
                    <w:t>提供软件著作权证书扫描件</w:t>
                  </w:r>
                  <w:r>
                    <w:rPr>
                      <w:sz w:val="21"/>
                      <w:b/>
                      <w:color w:val="000000"/>
                    </w:rPr>
                    <w:t>作为证明材料</w:t>
                  </w:r>
                  <w:r>
                    <w:rPr>
                      <w:sz w:val="21"/>
                      <w:b/>
                      <w:color w:val="000000"/>
                    </w:rPr>
                    <w:t>）</w:t>
                  </w:r>
                  <w:r>
                    <w:rPr>
                      <w:sz w:val="21"/>
                      <w:color w:val="000000"/>
                    </w:rPr>
                    <w:t>。</w:t>
                  </w:r>
                </w:p>
                <w:p>
                  <w:pPr>
                    <w:pStyle w:val="null3"/>
                    <w:jc w:val="left"/>
                  </w:pPr>
                  <w:r>
                    <w:rPr>
                      <w:sz w:val="21"/>
                      <w:color w:val="000000"/>
                    </w:rPr>
                    <w:t>3、</w:t>
                  </w:r>
                  <w:r>
                    <w:rPr>
                      <w:sz w:val="21"/>
                      <w:color w:val="000000"/>
                    </w:rPr>
                    <w:t>具备</w:t>
                  </w:r>
                  <w:r>
                    <w:rPr>
                      <w:sz w:val="21"/>
                      <w:color w:val="000000"/>
                    </w:rPr>
                    <w:t>2.5°光束角度，频率0.5-13次/s的频闪速度，具有雾化功能。</w:t>
                  </w:r>
                </w:p>
                <w:p>
                  <w:pPr>
                    <w:pStyle w:val="null3"/>
                    <w:jc w:val="left"/>
                  </w:pPr>
                  <w:r>
                    <w:rPr>
                      <w:sz w:val="21"/>
                      <w:color w:val="000000"/>
                    </w:rPr>
                    <w:t>4、</w:t>
                  </w:r>
                  <w:r>
                    <w:rPr>
                      <w:sz w:val="21"/>
                      <w:color w:val="000000"/>
                    </w:rPr>
                    <w:t>色盘由</w:t>
                  </w:r>
                  <w:r>
                    <w:rPr>
                      <w:sz w:val="21"/>
                      <w:color w:val="000000"/>
                    </w:rPr>
                    <w:t>≥14个颜色片+1个白光组成，具有双向彩虹效果，速度可调，任意定位功能。</w:t>
                  </w:r>
                </w:p>
                <w:p>
                  <w:pPr>
                    <w:pStyle w:val="null3"/>
                    <w:jc w:val="left"/>
                  </w:pPr>
                  <w:r>
                    <w:rPr>
                      <w:sz w:val="21"/>
                      <w:color w:val="000000"/>
                    </w:rPr>
                    <w:t>5、</w:t>
                  </w:r>
                  <w:r>
                    <w:rPr>
                      <w:sz w:val="21"/>
                      <w:color w:val="000000"/>
                    </w:rPr>
                    <w:t>固定图案盘由</w:t>
                  </w:r>
                  <w:r>
                    <w:rPr>
                      <w:sz w:val="21"/>
                      <w:color w:val="000000"/>
                    </w:rPr>
                    <w:t>≥16个固定图案片+1个白光组成，有单向流水，速度可调，任意定位功能。</w:t>
                  </w:r>
                </w:p>
                <w:p>
                  <w:pPr>
                    <w:pStyle w:val="null3"/>
                    <w:jc w:val="left"/>
                  </w:pPr>
                  <w:r>
                    <w:rPr>
                      <w:sz w:val="21"/>
                      <w:color w:val="000000"/>
                    </w:rPr>
                    <w:t>6、</w:t>
                  </w:r>
                  <w:r>
                    <w:rPr>
                      <w:sz w:val="21"/>
                      <w:color w:val="000000"/>
                    </w:rPr>
                    <w:t>具有十六面旋转棱镜</w:t>
                  </w:r>
                  <w:r>
                    <w:rPr>
                      <w:sz w:val="21"/>
                      <w:color w:val="000000"/>
                    </w:rPr>
                    <w:t>+6排镜，棱镜能正反向旋转，可叠加，速度可调。</w:t>
                  </w:r>
                </w:p>
                <w:p>
                  <w:pPr>
                    <w:pStyle w:val="null3"/>
                    <w:jc w:val="left"/>
                  </w:pPr>
                  <w:r>
                    <w:rPr>
                      <w:sz w:val="21"/>
                      <w:color w:val="000000"/>
                    </w:rPr>
                    <w:t>7、</w:t>
                  </w:r>
                  <w:r>
                    <w:rPr>
                      <w:sz w:val="21"/>
                      <w:color w:val="000000"/>
                    </w:rPr>
                    <w:t>采用宽屏</w:t>
                  </w:r>
                  <w:r>
                    <w:rPr>
                      <w:sz w:val="21"/>
                      <w:color w:val="000000"/>
                    </w:rPr>
                    <w:t>2.8英寸LCD液晶中英文显示界面，采用菜单分层结构，支持触摸屏的常规操作，包括点击、双击、滑动等操作手势。</w:t>
                  </w:r>
                </w:p>
                <w:p>
                  <w:pPr>
                    <w:pStyle w:val="null3"/>
                    <w:jc w:val="left"/>
                  </w:pPr>
                  <w:r>
                    <w:rPr>
                      <w:sz w:val="21"/>
                      <w:color w:val="000000"/>
                    </w:rPr>
                    <w:t>8、</w:t>
                  </w:r>
                  <w:r>
                    <w:rPr>
                      <w:sz w:val="21"/>
                      <w:color w:val="000000"/>
                    </w:rPr>
                    <w:t>具有散热功能，采用风向引流与温度监控技术，根据灯具不向位置的温度高低，自动驱动灯具里面不向部位的冷却风扇，对灯具部件进行有效的冷却。</w:t>
                  </w:r>
                </w:p>
                <w:p>
                  <w:pPr>
                    <w:pStyle w:val="null3"/>
                    <w:jc w:val="left"/>
                  </w:pPr>
                  <w:r>
                    <w:rPr>
                      <w:sz w:val="21"/>
                      <w:color w:val="000000"/>
                    </w:rPr>
                    <w:t>9、</w:t>
                  </w:r>
                  <w:r>
                    <w:rPr>
                      <w:sz w:val="21"/>
                      <w:color w:val="000000"/>
                    </w:rPr>
                    <w:t>具有</w:t>
                  </w:r>
                  <w:r>
                    <w:rPr>
                      <w:sz w:val="21"/>
                      <w:color w:val="000000"/>
                    </w:rPr>
                    <w:t>Y轴自动补偿校准功能，当灯具陀螺仪功能打开时，Y轴自动补偿校准，具有3～25.5米自动对焦功能。</w:t>
                  </w:r>
                </w:p>
                <w:p>
                  <w:pPr>
                    <w:pStyle w:val="null3"/>
                    <w:jc w:val="left"/>
                  </w:pPr>
                  <w:r>
                    <w:rPr>
                      <w:sz w:val="21"/>
                      <w:color w:val="000000"/>
                    </w:rPr>
                    <w:t>10、</w:t>
                  </w:r>
                  <w:r>
                    <w:rPr>
                      <w:sz w:val="21"/>
                      <w:color w:val="000000"/>
                    </w:rPr>
                    <w:t>配备</w:t>
                  </w:r>
                  <w:r>
                    <w:rPr>
                      <w:sz w:val="21"/>
                      <w:color w:val="000000"/>
                    </w:rPr>
                    <w:t>DMX512接口，支持RDM协议，Art-net以太网数据接口。</w:t>
                  </w:r>
                </w:p>
                <w:p>
                  <w:pPr>
                    <w:pStyle w:val="null3"/>
                    <w:jc w:val="left"/>
                  </w:pPr>
                  <w:r>
                    <w:rPr>
                      <w:sz w:val="21"/>
                      <w:color w:val="000000"/>
                    </w:rPr>
                    <w:t>11、</w:t>
                  </w:r>
                  <w:r>
                    <w:rPr>
                      <w:sz w:val="21"/>
                      <w:color w:val="000000"/>
                    </w:rPr>
                    <w:t>具有</w:t>
                  </w:r>
                  <w:r>
                    <w:rPr>
                      <w:sz w:val="21"/>
                      <w:color w:val="000000"/>
                    </w:rPr>
                    <w:t>DMX控制通道数量为14/17通道。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固定染色灯</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54×3W LED光源。</w:t>
                  </w:r>
                </w:p>
                <w:p>
                  <w:pPr>
                    <w:pStyle w:val="null3"/>
                    <w:jc w:val="left"/>
                  </w:pPr>
                  <w:r>
                    <w:rPr>
                      <w:sz w:val="21"/>
                      <w:color w:val="000000"/>
                    </w:rPr>
                    <w:t>2、</w:t>
                  </w:r>
                  <w:r>
                    <w:rPr>
                      <w:sz w:val="21"/>
                      <w:color w:val="000000"/>
                    </w:rPr>
                    <w:t>具备</w:t>
                  </w:r>
                  <w:r>
                    <w:rPr>
                      <w:sz w:val="21"/>
                      <w:color w:val="000000"/>
                    </w:rPr>
                    <w:t>25°透镜角度，1-25Hz/s的频闪速度，具有调光功能。</w:t>
                  </w:r>
                </w:p>
                <w:p>
                  <w:pPr>
                    <w:pStyle w:val="null3"/>
                    <w:jc w:val="left"/>
                  </w:pPr>
                  <w:r>
                    <w:rPr>
                      <w:sz w:val="21"/>
                      <w:color w:val="000000"/>
                    </w:rPr>
                    <w:t>3、</w:t>
                  </w:r>
                  <w:r>
                    <w:rPr>
                      <w:sz w:val="21"/>
                      <w:color w:val="000000"/>
                    </w:rPr>
                    <w:t>具有</w:t>
                  </w:r>
                  <w:r>
                    <w:rPr>
                      <w:sz w:val="21"/>
                      <w:color w:val="000000"/>
                    </w:rPr>
                    <w:t>RGBW混色功能，3200-7200K色温调节功能。</w:t>
                  </w:r>
                </w:p>
                <w:p>
                  <w:pPr>
                    <w:pStyle w:val="null3"/>
                    <w:jc w:val="left"/>
                  </w:pPr>
                  <w:r>
                    <w:rPr>
                      <w:sz w:val="21"/>
                      <w:color w:val="000000"/>
                    </w:rPr>
                    <w:t>4、</w:t>
                  </w:r>
                  <w:r>
                    <w:rPr>
                      <w:sz w:val="21"/>
                      <w:color w:val="000000"/>
                    </w:rPr>
                    <w:t>具有主从自走自动同步功能，具有控台正常控制自走永久同步，具有声控功能。</w:t>
                  </w:r>
                </w:p>
                <w:p>
                  <w:pPr>
                    <w:pStyle w:val="null3"/>
                    <w:jc w:val="left"/>
                  </w:pPr>
                  <w:r>
                    <w:rPr>
                      <w:sz w:val="21"/>
                      <w:color w:val="000000"/>
                    </w:rPr>
                    <w:t>5、</w:t>
                  </w:r>
                  <w:r>
                    <w:rPr>
                      <w:sz w:val="21"/>
                      <w:color w:val="000000"/>
                    </w:rPr>
                    <w:t>具有过温保护功能，支持</w:t>
                  </w:r>
                  <w:r>
                    <w:rPr>
                      <w:sz w:val="21"/>
                      <w:color w:val="000000"/>
                    </w:rPr>
                    <w:t>NTC温度控测，当LED工作过热时，降低LED的输出功率。</w:t>
                  </w:r>
                </w:p>
                <w:p>
                  <w:pPr>
                    <w:pStyle w:val="null3"/>
                    <w:jc w:val="left"/>
                  </w:pPr>
                  <w:r>
                    <w:rPr>
                      <w:sz w:val="21"/>
                      <w:color w:val="000000"/>
                    </w:rPr>
                    <w:t>6、</w:t>
                  </w:r>
                  <w:r>
                    <w:rPr>
                      <w:sz w:val="21"/>
                      <w:color w:val="000000"/>
                    </w:rPr>
                    <w:t>具备</w:t>
                  </w:r>
                  <w:r>
                    <w:rPr>
                      <w:sz w:val="21"/>
                      <w:color w:val="000000"/>
                    </w:rPr>
                    <w:t>DMX512接口，支持RDM协议，具有程序在线更新功能。</w:t>
                  </w:r>
                </w:p>
                <w:p>
                  <w:pPr>
                    <w:pStyle w:val="null3"/>
                    <w:jc w:val="left"/>
                  </w:pPr>
                  <w:r>
                    <w:rPr>
                      <w:sz w:val="21"/>
                      <w:color w:val="000000"/>
                    </w:rPr>
                    <w:t>7、</w:t>
                  </w:r>
                  <w:r>
                    <w:rPr>
                      <w:sz w:val="21"/>
                      <w:color w:val="000000"/>
                    </w:rPr>
                    <w:t>支持</w:t>
                  </w:r>
                  <w:r>
                    <w:rPr>
                      <w:sz w:val="21"/>
                      <w:color w:val="000000"/>
                    </w:rPr>
                    <w:t>DMX控制通道数量为4/8通道。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面光灯</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COB白光200W LED 3200K光源。</w:t>
                  </w:r>
                </w:p>
                <w:p>
                  <w:pPr>
                    <w:pStyle w:val="null3"/>
                    <w:jc w:val="left"/>
                  </w:pPr>
                  <w:r>
                    <w:rPr>
                      <w:sz w:val="21"/>
                      <w:color w:val="000000"/>
                    </w:rPr>
                    <w:t>2、</w:t>
                  </w:r>
                  <w:r>
                    <w:rPr>
                      <w:sz w:val="21"/>
                      <w:color w:val="000000"/>
                    </w:rPr>
                    <w:t>具备</w:t>
                  </w:r>
                  <w:r>
                    <w:rPr>
                      <w:sz w:val="21"/>
                      <w:color w:val="000000"/>
                    </w:rPr>
                    <w:t>19°光学角度，具有调光、手动调焦功能。</w:t>
                  </w:r>
                </w:p>
                <w:p>
                  <w:pPr>
                    <w:pStyle w:val="null3"/>
                    <w:jc w:val="left"/>
                  </w:pPr>
                  <w:r>
                    <w:rPr>
                      <w:sz w:val="21"/>
                      <w:color w:val="000000"/>
                    </w:rPr>
                    <w:t>3、</w:t>
                  </w:r>
                  <w:r>
                    <w:rPr>
                      <w:sz w:val="21"/>
                      <w:color w:val="000000"/>
                    </w:rPr>
                    <w:t>具有</w:t>
                  </w:r>
                  <w:r>
                    <w:rPr>
                      <w:sz w:val="21"/>
                      <w:color w:val="000000"/>
                    </w:rPr>
                    <w:t>3000k色温，Ra≥90显色指数。</w:t>
                  </w:r>
                </w:p>
                <w:p>
                  <w:pPr>
                    <w:pStyle w:val="null3"/>
                    <w:jc w:val="left"/>
                  </w:pPr>
                  <w:r>
                    <w:rPr>
                      <w:sz w:val="21"/>
                      <w:color w:val="000000"/>
                    </w:rPr>
                    <w:t>4、</w:t>
                  </w:r>
                  <w:r>
                    <w:rPr>
                      <w:sz w:val="21"/>
                      <w:color w:val="000000"/>
                    </w:rPr>
                    <w:t>具有散热功能，采用风向引流与温度监控技术，根据灯具不向位置的温度高低，自动驱动灯具里面不向部位的冷却风扇，对灯具部件进行有效的冷却。</w:t>
                  </w:r>
                </w:p>
                <w:p>
                  <w:pPr>
                    <w:pStyle w:val="null3"/>
                    <w:jc w:val="left"/>
                  </w:pPr>
                  <w:r>
                    <w:rPr>
                      <w:sz w:val="21"/>
                      <w:color w:val="000000"/>
                    </w:rPr>
                    <w:t>5、</w:t>
                  </w:r>
                  <w:r>
                    <w:rPr>
                      <w:sz w:val="21"/>
                      <w:color w:val="000000"/>
                    </w:rPr>
                    <w:t>具备</w:t>
                  </w:r>
                  <w:r>
                    <w:rPr>
                      <w:sz w:val="21"/>
                      <w:color w:val="000000"/>
                    </w:rPr>
                    <w:t>DMX512接口，支持RDM协议，通过DMX数据线升级。</w:t>
                  </w:r>
                </w:p>
                <w:p>
                  <w:pPr>
                    <w:pStyle w:val="null3"/>
                    <w:jc w:val="left"/>
                  </w:pPr>
                  <w:r>
                    <w:rPr>
                      <w:sz w:val="21"/>
                      <w:color w:val="000000"/>
                    </w:rPr>
                    <w:t>6、</w:t>
                  </w:r>
                  <w:r>
                    <w:rPr>
                      <w:sz w:val="21"/>
                      <w:color w:val="000000"/>
                    </w:rPr>
                    <w:t>支持</w:t>
                  </w:r>
                  <w:r>
                    <w:rPr>
                      <w:sz w:val="21"/>
                      <w:color w:val="000000"/>
                    </w:rPr>
                    <w:t>DMX控制通道数量为2通道。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600W追光灯</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600W LED光源。</w:t>
                  </w:r>
                </w:p>
                <w:p>
                  <w:pPr>
                    <w:pStyle w:val="null3"/>
                    <w:jc w:val="left"/>
                  </w:pPr>
                  <w:r>
                    <w:rPr>
                      <w:sz w:val="21"/>
                      <w:color w:val="000000"/>
                    </w:rPr>
                    <w:t>2、</w:t>
                  </w:r>
                  <w:r>
                    <w:rPr>
                      <w:sz w:val="21"/>
                      <w:color w:val="000000"/>
                    </w:rPr>
                    <w:t>具备</w:t>
                  </w:r>
                  <w:r>
                    <w:rPr>
                      <w:sz w:val="21"/>
                      <w:color w:val="000000"/>
                    </w:rPr>
                    <w:t>9-14光束角度，具有调光、变焦、光圈、红外自动调焦功能。</w:t>
                  </w:r>
                </w:p>
                <w:p>
                  <w:pPr>
                    <w:pStyle w:val="null3"/>
                    <w:jc w:val="left"/>
                  </w:pPr>
                  <w:r>
                    <w:rPr>
                      <w:sz w:val="21"/>
                      <w:color w:val="000000"/>
                    </w:rPr>
                    <w:t>3、</w:t>
                  </w:r>
                  <w:r>
                    <w:rPr>
                      <w:sz w:val="21"/>
                      <w:color w:val="000000"/>
                    </w:rPr>
                    <w:t>具有</w:t>
                  </w:r>
                  <w:r>
                    <w:rPr>
                      <w:sz w:val="21"/>
                      <w:color w:val="000000"/>
                    </w:rPr>
                    <w:t>CTO混色系统，6500K色温。</w:t>
                  </w:r>
                </w:p>
                <w:p>
                  <w:pPr>
                    <w:pStyle w:val="null3"/>
                    <w:jc w:val="left"/>
                  </w:pPr>
                  <w:r>
                    <w:rPr>
                      <w:sz w:val="21"/>
                      <w:color w:val="000000"/>
                    </w:rPr>
                    <w:t>4、</w:t>
                  </w:r>
                  <w:r>
                    <w:rPr>
                      <w:sz w:val="21"/>
                      <w:color w:val="000000"/>
                    </w:rPr>
                    <w:t>色片盘由</w:t>
                  </w:r>
                  <w:r>
                    <w:rPr>
                      <w:sz w:val="21"/>
                      <w:color w:val="000000"/>
                    </w:rPr>
                    <w:t>≥5种颜色+1个白光组成。</w:t>
                  </w:r>
                </w:p>
                <w:p>
                  <w:pPr>
                    <w:pStyle w:val="null3"/>
                    <w:jc w:val="left"/>
                  </w:pPr>
                  <w:r>
                    <w:rPr>
                      <w:sz w:val="21"/>
                      <w:color w:val="000000"/>
                    </w:rPr>
                    <w:t>5、</w:t>
                  </w:r>
                  <w:r>
                    <w:rPr>
                      <w:sz w:val="21"/>
                      <w:color w:val="000000"/>
                    </w:rPr>
                    <w:t>旋转图案盘由</w:t>
                  </w:r>
                  <w:r>
                    <w:rPr>
                      <w:sz w:val="21"/>
                      <w:color w:val="000000"/>
                    </w:rPr>
                    <w:t>≥4个旋转图案+1个白光组成，可以正反旋转定位。</w:t>
                  </w:r>
                </w:p>
                <w:p>
                  <w:pPr>
                    <w:pStyle w:val="null3"/>
                    <w:jc w:val="left"/>
                  </w:pPr>
                  <w:r>
                    <w:rPr>
                      <w:sz w:val="21"/>
                      <w:color w:val="000000"/>
                    </w:rPr>
                    <w:t>6、</w:t>
                  </w:r>
                  <w:r>
                    <w:rPr>
                      <w:sz w:val="21"/>
                      <w:color w:val="000000"/>
                    </w:rPr>
                    <w:t>采用宽屏</w:t>
                  </w:r>
                  <w:r>
                    <w:rPr>
                      <w:sz w:val="21"/>
                      <w:color w:val="000000"/>
                    </w:rPr>
                    <w:t>7.0英寸LCD液晶中英文显示界面，采用菜单分层结构，支持触摸操作，60°电动翻转。</w:t>
                  </w:r>
                </w:p>
                <w:p>
                  <w:pPr>
                    <w:pStyle w:val="null3"/>
                    <w:jc w:val="left"/>
                  </w:pPr>
                  <w:r>
                    <w:rPr>
                      <w:sz w:val="21"/>
                      <w:color w:val="000000"/>
                    </w:rPr>
                    <w:t>7、</w:t>
                  </w:r>
                  <w:r>
                    <w:rPr>
                      <w:sz w:val="21"/>
                      <w:color w:val="000000"/>
                    </w:rPr>
                    <w:t>具有散热功能，采用风向引流与温度智能监控技术，内置</w:t>
                  </w:r>
                  <w:r>
                    <w:rPr>
                      <w:sz w:val="21"/>
                      <w:color w:val="000000"/>
                    </w:rPr>
                    <w:t>NTC温度控测功能，当故障导致LED工作过热时，智能降低LED的输出功率。</w:t>
                  </w:r>
                </w:p>
                <w:p>
                  <w:pPr>
                    <w:pStyle w:val="null3"/>
                    <w:jc w:val="left"/>
                  </w:pPr>
                  <w:r>
                    <w:rPr>
                      <w:sz w:val="21"/>
                      <w:color w:val="000000"/>
                    </w:rPr>
                    <w:t>8、</w:t>
                  </w:r>
                  <w:r>
                    <w:rPr>
                      <w:sz w:val="21"/>
                      <w:color w:val="000000"/>
                    </w:rPr>
                    <w:t>具备</w:t>
                  </w:r>
                  <w:r>
                    <w:rPr>
                      <w:sz w:val="21"/>
                      <w:color w:val="000000"/>
                    </w:rPr>
                    <w:t>DMX512接口，支持RDM协议，具有程序在线更新功能。</w:t>
                  </w:r>
                </w:p>
                <w:p>
                  <w:pPr>
                    <w:pStyle w:val="null3"/>
                    <w:jc w:val="left"/>
                  </w:pPr>
                  <w:r>
                    <w:rPr>
                      <w:sz w:val="21"/>
                      <w:color w:val="000000"/>
                    </w:rPr>
                    <w:t>9、</w:t>
                  </w:r>
                  <w:r>
                    <w:rPr>
                      <w:sz w:val="21"/>
                      <w:color w:val="000000"/>
                    </w:rPr>
                    <w:t>支持</w:t>
                  </w:r>
                  <w:r>
                    <w:rPr>
                      <w:sz w:val="21"/>
                      <w:color w:val="000000"/>
                    </w:rPr>
                    <w:t>DMX控制通道数量为12通道。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地流光</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251W光源，具有8000K色温。</w:t>
                  </w:r>
                </w:p>
                <w:p>
                  <w:pPr>
                    <w:pStyle w:val="null3"/>
                    <w:jc w:val="left"/>
                  </w:pPr>
                  <w:r>
                    <w:rPr>
                      <w:sz w:val="21"/>
                      <w:color w:val="000000"/>
                    </w:rPr>
                    <w:t>2、</w:t>
                  </w:r>
                  <w:r>
                    <w:rPr>
                      <w:sz w:val="21"/>
                      <w:color w:val="000000"/>
                    </w:rPr>
                    <w:t>具备</w:t>
                  </w:r>
                  <w:r>
                    <w:rPr>
                      <w:sz w:val="21"/>
                      <w:color w:val="000000"/>
                    </w:rPr>
                    <w:t>2.5°光束角度，频率0.5-13次/s的频闪速度，具有雾化功能。</w:t>
                  </w:r>
                </w:p>
                <w:p>
                  <w:pPr>
                    <w:pStyle w:val="null3"/>
                    <w:jc w:val="left"/>
                  </w:pPr>
                  <w:r>
                    <w:rPr>
                      <w:sz w:val="21"/>
                      <w:color w:val="000000"/>
                    </w:rPr>
                    <w:t>3、</w:t>
                  </w:r>
                  <w:r>
                    <w:rPr>
                      <w:sz w:val="21"/>
                      <w:color w:val="000000"/>
                    </w:rPr>
                    <w:t>色盘由</w:t>
                  </w:r>
                  <w:r>
                    <w:rPr>
                      <w:sz w:val="21"/>
                      <w:color w:val="000000"/>
                    </w:rPr>
                    <w:t>≥14个颜色片+1个白光组成，具有双向彩虹效果，速度可调，任意定位功能。</w:t>
                  </w:r>
                </w:p>
                <w:p>
                  <w:pPr>
                    <w:pStyle w:val="null3"/>
                    <w:jc w:val="left"/>
                  </w:pPr>
                  <w:r>
                    <w:rPr>
                      <w:sz w:val="21"/>
                      <w:color w:val="000000"/>
                    </w:rPr>
                    <w:t>4、</w:t>
                  </w:r>
                  <w:r>
                    <w:rPr>
                      <w:sz w:val="21"/>
                      <w:color w:val="000000"/>
                    </w:rPr>
                    <w:t>固定图案盘由</w:t>
                  </w:r>
                  <w:r>
                    <w:rPr>
                      <w:sz w:val="21"/>
                      <w:color w:val="000000"/>
                    </w:rPr>
                    <w:t>≥16个固定图案片+1个白光组成，有单向流水，速度可调，任意定位功能。</w:t>
                  </w:r>
                </w:p>
                <w:p>
                  <w:pPr>
                    <w:pStyle w:val="null3"/>
                    <w:jc w:val="left"/>
                  </w:pPr>
                  <w:r>
                    <w:rPr>
                      <w:sz w:val="21"/>
                      <w:color w:val="000000"/>
                    </w:rPr>
                    <w:t>5、</w:t>
                  </w:r>
                  <w:r>
                    <w:rPr>
                      <w:sz w:val="21"/>
                      <w:color w:val="000000"/>
                    </w:rPr>
                    <w:t>具有十六面旋转棱镜</w:t>
                  </w:r>
                  <w:r>
                    <w:rPr>
                      <w:sz w:val="21"/>
                      <w:color w:val="000000"/>
                    </w:rPr>
                    <w:t>+6排镜，棱镜能正反向旋转，可叠加，速度可调。</w:t>
                  </w:r>
                </w:p>
                <w:p>
                  <w:pPr>
                    <w:pStyle w:val="null3"/>
                    <w:jc w:val="left"/>
                  </w:pPr>
                  <w:r>
                    <w:rPr>
                      <w:sz w:val="21"/>
                      <w:color w:val="000000"/>
                    </w:rPr>
                    <w:t>6、</w:t>
                  </w:r>
                  <w:r>
                    <w:rPr>
                      <w:sz w:val="21"/>
                      <w:color w:val="000000"/>
                    </w:rPr>
                    <w:t>采用宽屏</w:t>
                  </w:r>
                  <w:r>
                    <w:rPr>
                      <w:sz w:val="21"/>
                      <w:color w:val="000000"/>
                    </w:rPr>
                    <w:t>2.8英寸LCD液晶中英文显示界面，采用菜单分层结构，支持触摸屏的常规操作，包括点击、双击、滑动等操作手势。</w:t>
                  </w:r>
                </w:p>
                <w:p>
                  <w:pPr>
                    <w:pStyle w:val="null3"/>
                    <w:jc w:val="left"/>
                  </w:pPr>
                  <w:r>
                    <w:rPr>
                      <w:sz w:val="21"/>
                      <w:color w:val="000000"/>
                    </w:rPr>
                    <w:t>7、</w:t>
                  </w:r>
                  <w:r>
                    <w:rPr>
                      <w:sz w:val="21"/>
                      <w:color w:val="000000"/>
                    </w:rPr>
                    <w:t>具有散热功能，采用风向引流与温度监控技术，根据灯具不向位置的温度高低，自动驱动灯具里面不向部位的冷却风扇，对灯具部件进行有效的冷却。</w:t>
                  </w:r>
                </w:p>
                <w:p>
                  <w:pPr>
                    <w:pStyle w:val="null3"/>
                    <w:jc w:val="left"/>
                  </w:pPr>
                  <w:r>
                    <w:rPr>
                      <w:sz w:val="21"/>
                      <w:color w:val="000000"/>
                    </w:rPr>
                    <w:t>8、</w:t>
                  </w:r>
                  <w:r>
                    <w:rPr>
                      <w:sz w:val="21"/>
                      <w:color w:val="000000"/>
                    </w:rPr>
                    <w:t>具有</w:t>
                  </w:r>
                  <w:r>
                    <w:rPr>
                      <w:sz w:val="21"/>
                      <w:color w:val="000000"/>
                    </w:rPr>
                    <w:t>Y轴自动补偿校准功能，当灯具陀螺仪功能打开时，Y轴自动补偿校准，具有3～25.5米自动对焦功能。</w:t>
                  </w:r>
                </w:p>
                <w:p>
                  <w:pPr>
                    <w:pStyle w:val="null3"/>
                    <w:jc w:val="left"/>
                  </w:pPr>
                  <w:r>
                    <w:rPr>
                      <w:sz w:val="21"/>
                      <w:color w:val="000000"/>
                    </w:rPr>
                    <w:t>9、</w:t>
                  </w:r>
                  <w:r>
                    <w:rPr>
                      <w:sz w:val="21"/>
                      <w:color w:val="000000"/>
                    </w:rPr>
                    <w:t>配备</w:t>
                  </w:r>
                  <w:r>
                    <w:rPr>
                      <w:sz w:val="21"/>
                      <w:color w:val="000000"/>
                    </w:rPr>
                    <w:t>DMX512接口，支持RDM协议，Art-net以太网数据接口。</w:t>
                  </w:r>
                </w:p>
                <w:p>
                  <w:pPr>
                    <w:pStyle w:val="null3"/>
                    <w:jc w:val="left"/>
                  </w:pPr>
                  <w:r>
                    <w:rPr>
                      <w:sz w:val="21"/>
                      <w:color w:val="000000"/>
                    </w:rPr>
                    <w:t>10、</w:t>
                  </w:r>
                  <w:r>
                    <w:rPr>
                      <w:sz w:val="21"/>
                      <w:color w:val="000000"/>
                    </w:rPr>
                    <w:t>具有</w:t>
                  </w:r>
                  <w:r>
                    <w:rPr>
                      <w:sz w:val="21"/>
                      <w:color w:val="000000"/>
                    </w:rPr>
                    <w:t>DMX控制通道数量为14/17通道。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（二）、外围设备及控制系统</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效果烟机</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具备</w:t>
                  </w:r>
                  <w:r>
                    <w:rPr>
                      <w:sz w:val="21"/>
                      <w:color w:val="000000"/>
                    </w:rPr>
                    <w:t>1～100%输出大小档位。</w:t>
                  </w:r>
                </w:p>
                <w:p>
                  <w:pPr>
                    <w:pStyle w:val="null3"/>
                    <w:jc w:val="left"/>
                  </w:pPr>
                  <w:r>
                    <w:rPr>
                      <w:sz w:val="21"/>
                      <w:color w:val="000000"/>
                    </w:rPr>
                    <w:t>2、</w:t>
                  </w:r>
                  <w:r>
                    <w:rPr>
                      <w:sz w:val="21"/>
                      <w:color w:val="000000"/>
                    </w:rPr>
                    <w:t>具备</w:t>
                  </w:r>
                  <w:r>
                    <w:rPr>
                      <w:sz w:val="21"/>
                      <w:color w:val="000000"/>
                    </w:rPr>
                    <w:t>26，600立方英尺/分钟输出烟雾量。</w:t>
                  </w:r>
                </w:p>
                <w:p>
                  <w:pPr>
                    <w:pStyle w:val="null3"/>
                    <w:jc w:val="left"/>
                  </w:pPr>
                  <w:r>
                    <w:rPr>
                      <w:sz w:val="21"/>
                      <w:color w:val="000000"/>
                    </w:rPr>
                    <w:t>3、</w:t>
                  </w:r>
                  <w:r>
                    <w:rPr>
                      <w:sz w:val="21"/>
                      <w:color w:val="000000"/>
                    </w:rPr>
                    <w:t>具备</w:t>
                  </w:r>
                  <w:r>
                    <w:rPr>
                      <w:sz w:val="21"/>
                      <w:color w:val="000000"/>
                    </w:rPr>
                    <w:t>6m喷射距离。</w:t>
                  </w:r>
                </w:p>
                <w:p>
                  <w:pPr>
                    <w:pStyle w:val="null3"/>
                    <w:jc w:val="left"/>
                  </w:pPr>
                  <w:r>
                    <w:rPr>
                      <w:sz w:val="21"/>
                      <w:color w:val="000000"/>
                    </w:rPr>
                    <w:t>4、</w:t>
                  </w:r>
                  <w:r>
                    <w:rPr>
                      <w:sz w:val="21"/>
                      <w:color w:val="000000"/>
                    </w:rPr>
                    <w:t>具备</w:t>
                  </w:r>
                  <w:r>
                    <w:rPr>
                      <w:sz w:val="21"/>
                      <w:color w:val="000000"/>
                    </w:rPr>
                    <w:t>7min/L输出耗油量。</w:t>
                  </w:r>
                </w:p>
                <w:p>
                  <w:pPr>
                    <w:pStyle w:val="null3"/>
                    <w:jc w:val="left"/>
                  </w:pPr>
                  <w:r>
                    <w:rPr>
                      <w:sz w:val="21"/>
                      <w:color w:val="000000"/>
                    </w:rPr>
                    <w:t>5、</w:t>
                  </w:r>
                  <w:r>
                    <w:rPr>
                      <w:sz w:val="21"/>
                      <w:color w:val="000000"/>
                    </w:rPr>
                    <w:t>具备</w:t>
                  </w:r>
                  <w:r>
                    <w:rPr>
                      <w:sz w:val="21"/>
                      <w:color w:val="000000"/>
                    </w:rPr>
                    <w:t>0-130°出烟角度。</w:t>
                  </w:r>
                </w:p>
                <w:p>
                  <w:pPr>
                    <w:pStyle w:val="null3"/>
                    <w:jc w:val="left"/>
                  </w:pPr>
                  <w:r>
                    <w:rPr>
                      <w:sz w:val="21"/>
                      <w:color w:val="000000"/>
                    </w:rPr>
                    <w:t>6、</w:t>
                  </w:r>
                  <w:r>
                    <w:rPr>
                      <w:sz w:val="21"/>
                      <w:color w:val="000000"/>
                    </w:rPr>
                    <w:t>支持机械温控和电子温控。</w:t>
                  </w:r>
                </w:p>
                <w:p>
                  <w:pPr>
                    <w:pStyle w:val="null3"/>
                    <w:jc w:val="left"/>
                  </w:pPr>
                  <w:r>
                    <w:rPr>
                      <w:sz w:val="21"/>
                      <w:color w:val="000000"/>
                    </w:rPr>
                    <w:t>7、</w:t>
                  </w:r>
                  <w:r>
                    <w:rPr>
                      <w:sz w:val="21"/>
                      <w:color w:val="000000"/>
                    </w:rPr>
                    <w:t>具有</w:t>
                  </w:r>
                  <w:r>
                    <w:rPr>
                      <w:sz w:val="21"/>
                      <w:color w:val="000000"/>
                    </w:rPr>
                    <w:t>4.0L油桶容积。</w:t>
                  </w:r>
                </w:p>
                <w:p>
                  <w:pPr>
                    <w:pStyle w:val="null3"/>
                    <w:jc w:val="left"/>
                  </w:pPr>
                  <w:r>
                    <w:rPr>
                      <w:sz w:val="21"/>
                      <w:color w:val="000000"/>
                    </w:rPr>
                    <w:t>8、</w:t>
                  </w:r>
                  <w:r>
                    <w:rPr>
                      <w:sz w:val="21"/>
                      <w:color w:val="000000"/>
                    </w:rPr>
                    <w:t>支持</w:t>
                  </w:r>
                  <w:r>
                    <w:rPr>
                      <w:sz w:val="21"/>
                      <w:color w:val="000000"/>
                    </w:rPr>
                    <w:t>DMX512、遥控控制方式。</w:t>
                  </w:r>
                </w:p>
                <w:p>
                  <w:pPr>
                    <w:pStyle w:val="null3"/>
                    <w:jc w:val="left"/>
                  </w:pPr>
                  <w:r>
                    <w:rPr>
                      <w:sz w:val="21"/>
                      <w:color w:val="000000"/>
                    </w:rPr>
                    <w:t>9、</w:t>
                  </w:r>
                  <w:r>
                    <w:rPr>
                      <w:sz w:val="21"/>
                      <w:color w:val="000000"/>
                    </w:rPr>
                    <w:t>支持</w:t>
                  </w:r>
                  <w:r>
                    <w:rPr>
                      <w:sz w:val="21"/>
                      <w:color w:val="000000"/>
                    </w:rPr>
                    <w:t>DMX控制通道数量为2通道。</w:t>
                  </w:r>
                </w:p>
                <w:p>
                  <w:pPr>
                    <w:pStyle w:val="null3"/>
                    <w:jc w:val="left"/>
                  </w:pPr>
                  <w:r>
                    <w:rPr>
                      <w:sz w:val="21"/>
                      <w:color w:val="000000"/>
                    </w:rPr>
                    <w:t>10、</w:t>
                  </w:r>
                  <w:r>
                    <w:rPr>
                      <w:sz w:val="21"/>
                      <w:color w:val="000000"/>
                    </w:rPr>
                    <w:t>4.5L/瓶，4瓶/箱（水性烟油）。</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100W 泡泡机</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具备</w:t>
                  </w:r>
                  <w:r>
                    <w:rPr>
                      <w:sz w:val="21"/>
                      <w:color w:val="000000"/>
                    </w:rPr>
                    <w:t>≥10米吹泡高度，≥100分钟持续时间，≥200平方米覆盖范围。</w:t>
                  </w:r>
                </w:p>
                <w:p>
                  <w:pPr>
                    <w:pStyle w:val="null3"/>
                    <w:jc w:val="left"/>
                  </w:pPr>
                  <w:r>
                    <w:rPr>
                      <w:sz w:val="21"/>
                      <w:color w:val="000000"/>
                    </w:rPr>
                    <w:t>2、</w:t>
                  </w:r>
                  <w:r>
                    <w:rPr>
                      <w:sz w:val="21"/>
                      <w:color w:val="000000"/>
                    </w:rPr>
                    <w:t>具备无线遥控、手动、</w:t>
                  </w:r>
                  <w:r>
                    <w:rPr>
                      <w:sz w:val="21"/>
                      <w:color w:val="000000"/>
                    </w:rPr>
                    <w:t>DMX512控制方式。</w:t>
                  </w:r>
                </w:p>
                <w:p>
                  <w:pPr>
                    <w:pStyle w:val="null3"/>
                    <w:jc w:val="left"/>
                  </w:pPr>
                  <w:r>
                    <w:rPr>
                      <w:sz w:val="21"/>
                      <w:color w:val="000000"/>
                    </w:rPr>
                    <w:t>3、</w:t>
                  </w:r>
                  <w:r>
                    <w:rPr>
                      <w:sz w:val="21"/>
                      <w:color w:val="000000"/>
                    </w:rPr>
                    <w:t>具备</w:t>
                  </w:r>
                  <w:r>
                    <w:rPr>
                      <w:sz w:val="21"/>
                      <w:color w:val="000000"/>
                    </w:rPr>
                    <w:t>2.5L泡泡油容量。</w:t>
                  </w:r>
                </w:p>
                <w:p>
                  <w:pPr>
                    <w:pStyle w:val="null3"/>
                    <w:jc w:val="left"/>
                  </w:pPr>
                  <w:r>
                    <w:rPr>
                      <w:sz w:val="21"/>
                      <w:color w:val="000000"/>
                    </w:rPr>
                    <w:t>4、</w:t>
                  </w:r>
                  <w:r>
                    <w:rPr>
                      <w:sz w:val="21"/>
                      <w:color w:val="000000"/>
                    </w:rPr>
                    <w:t>支持</w:t>
                  </w:r>
                  <w:r>
                    <w:rPr>
                      <w:sz w:val="21"/>
                      <w:color w:val="000000"/>
                    </w:rPr>
                    <w:t>DMX控制通道数量为2通道。</w:t>
                  </w:r>
                </w:p>
                <w:p>
                  <w:pPr>
                    <w:pStyle w:val="null3"/>
                    <w:jc w:val="left"/>
                  </w:pPr>
                  <w:r>
                    <w:rPr>
                      <w:sz w:val="21"/>
                      <w:color w:val="000000"/>
                    </w:rPr>
                    <w:t>5、</w:t>
                  </w:r>
                  <w:r>
                    <w:rPr>
                      <w:sz w:val="21"/>
                      <w:color w:val="000000"/>
                    </w:rPr>
                    <w:t>4.5L/瓶，4瓶/箱。</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灯光控台</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具备</w:t>
                  </w:r>
                  <w:r>
                    <w:rPr>
                      <w:sz w:val="21"/>
                      <w:color w:val="000000"/>
                    </w:rPr>
                    <w:t>DMX512/1990标准，最大2048个DMX控制通道，四路光电隔离信号输出。</w:t>
                  </w:r>
                </w:p>
                <w:p>
                  <w:pPr>
                    <w:pStyle w:val="null3"/>
                    <w:jc w:val="left"/>
                  </w:pPr>
                  <w:r>
                    <w:rPr>
                      <w:sz w:val="21"/>
                      <w:color w:val="000000"/>
                    </w:rPr>
                    <w:t>2、</w:t>
                  </w:r>
                  <w:r>
                    <w:rPr>
                      <w:sz w:val="21"/>
                      <w:color w:val="000000"/>
                    </w:rPr>
                    <w:t>具备最大控制</w:t>
                  </w:r>
                  <w:r>
                    <w:rPr>
                      <w:sz w:val="21"/>
                      <w:color w:val="000000"/>
                    </w:rPr>
                    <w:t>200台电脑灯或200路调光，支持R20格式灯库。</w:t>
                  </w:r>
                </w:p>
                <w:p>
                  <w:pPr>
                    <w:pStyle w:val="null3"/>
                    <w:jc w:val="left"/>
                  </w:pPr>
                  <w:r>
                    <w:rPr>
                      <w:sz w:val="21"/>
                      <w:color w:val="000000"/>
                    </w:rPr>
                    <w:t>3、</w:t>
                  </w:r>
                  <w:r>
                    <w:rPr>
                      <w:sz w:val="21"/>
                      <w:color w:val="000000"/>
                    </w:rPr>
                    <w:t>采用背光</w:t>
                  </w:r>
                  <w:r>
                    <w:rPr>
                      <w:sz w:val="21"/>
                      <w:color w:val="000000"/>
                    </w:rPr>
                    <w:t>LCD显示屏，可中英文切换显示界面。</w:t>
                  </w:r>
                </w:p>
                <w:p>
                  <w:pPr>
                    <w:pStyle w:val="null3"/>
                    <w:jc w:val="left"/>
                  </w:pPr>
                  <w:r>
                    <w:rPr>
                      <w:sz w:val="21"/>
                      <w:color w:val="000000"/>
                    </w:rPr>
                    <w:t>4、</w:t>
                  </w:r>
                  <w:r>
                    <w:rPr>
                      <w:sz w:val="21"/>
                      <w:color w:val="000000"/>
                    </w:rPr>
                    <w:t>具备</w:t>
                  </w:r>
                  <w:r>
                    <w:rPr>
                      <w:sz w:val="21"/>
                      <w:color w:val="000000"/>
                    </w:rPr>
                    <w:t>227个内置图形，支持图形参数均可独立设置。</w:t>
                  </w:r>
                </w:p>
                <w:p>
                  <w:pPr>
                    <w:pStyle w:val="null3"/>
                    <w:jc w:val="left"/>
                  </w:pPr>
                  <w:r>
                    <w:rPr>
                      <w:sz w:val="21"/>
                      <w:color w:val="000000"/>
                    </w:rPr>
                    <w:t>5、</w:t>
                  </w:r>
                  <w:r>
                    <w:rPr>
                      <w:sz w:val="21"/>
                      <w:color w:val="000000"/>
                    </w:rPr>
                    <w:t>具备每个场景可保存图形数量</w:t>
                  </w:r>
                  <w:r>
                    <w:rPr>
                      <w:sz w:val="21"/>
                      <w:color w:val="000000"/>
                    </w:rPr>
                    <w:t>5个；同时可运行图形数量10个支持节目录制功能，最多可储存100个节目。</w:t>
                  </w:r>
                </w:p>
                <w:p>
                  <w:pPr>
                    <w:pStyle w:val="null3"/>
                    <w:jc w:val="left"/>
                  </w:pPr>
                  <w:r>
                    <w:rPr>
                      <w:sz w:val="21"/>
                      <w:color w:val="000000"/>
                    </w:rPr>
                    <w:t>6、</w:t>
                  </w:r>
                  <w:r>
                    <w:rPr>
                      <w:sz w:val="21"/>
                      <w:color w:val="000000"/>
                    </w:rPr>
                    <w:t>具备有内置时间码和外置</w:t>
                  </w:r>
                  <w:r>
                    <w:rPr>
                      <w:sz w:val="21"/>
                      <w:color w:val="000000"/>
                    </w:rPr>
                    <w:t>MIDI触发功能,实现一键声光同步。</w:t>
                  </w:r>
                </w:p>
                <w:p>
                  <w:pPr>
                    <w:pStyle w:val="null3"/>
                    <w:jc w:val="left"/>
                  </w:pPr>
                  <w:r>
                    <w:rPr>
                      <w:sz w:val="21"/>
                      <w:color w:val="000000"/>
                    </w:rPr>
                    <w:t>7、</w:t>
                  </w:r>
                  <w:r>
                    <w:rPr>
                      <w:sz w:val="21"/>
                      <w:color w:val="000000"/>
                    </w:rPr>
                    <w:t>具备场景能够实现交叠功能，图形有宽度参数，能够更快速的编程。</w:t>
                  </w:r>
                </w:p>
                <w:p>
                  <w:pPr>
                    <w:pStyle w:val="null3"/>
                    <w:jc w:val="left"/>
                  </w:pPr>
                  <w:r>
                    <w:rPr>
                      <w:sz w:val="21"/>
                      <w:color w:val="000000"/>
                    </w:rPr>
                    <w:t>8、</w:t>
                  </w:r>
                  <w:r>
                    <w:rPr>
                      <w:sz w:val="21"/>
                      <w:color w:val="000000"/>
                    </w:rPr>
                    <w:t>具备高级编组功能，具备支持远程软件升级。</w:t>
                  </w:r>
                </w:p>
                <w:p>
                  <w:pPr>
                    <w:pStyle w:val="null3"/>
                    <w:jc w:val="left"/>
                  </w:pPr>
                  <w:r>
                    <w:rPr>
                      <w:sz w:val="21"/>
                      <w:color w:val="000000"/>
                    </w:rPr>
                    <w:t>9、</w:t>
                  </w:r>
                  <w:r>
                    <w:rPr>
                      <w:sz w:val="21"/>
                      <w:color w:val="000000"/>
                    </w:rPr>
                    <w:t>具备可储存</w:t>
                  </w:r>
                  <w:r>
                    <w:rPr>
                      <w:sz w:val="21"/>
                      <w:color w:val="000000"/>
                    </w:rPr>
                    <w:t>100个素材，有四种素材储存模式。</w:t>
                  </w:r>
                </w:p>
                <w:p>
                  <w:pPr>
                    <w:pStyle w:val="null3"/>
                    <w:jc w:val="left"/>
                  </w:pPr>
                  <w:r>
                    <w:rPr>
                      <w:sz w:val="21"/>
                      <w:color w:val="000000"/>
                    </w:rPr>
                    <w:t>10、</w:t>
                  </w:r>
                  <w:r>
                    <w:rPr>
                      <w:sz w:val="21"/>
                      <w:color w:val="000000"/>
                    </w:rPr>
                    <w:t>具备可储存</w:t>
                  </w:r>
                  <w:r>
                    <w:rPr>
                      <w:sz w:val="21"/>
                      <w:color w:val="000000"/>
                    </w:rPr>
                    <w:t>150个重演场景，每个多步场景最多可储存600个单步。</w:t>
                  </w:r>
                </w:p>
                <w:p>
                  <w:pPr>
                    <w:pStyle w:val="null3"/>
                    <w:jc w:val="left"/>
                  </w:pPr>
                  <w:r>
                    <w:rPr>
                      <w:sz w:val="21"/>
                      <w:color w:val="000000"/>
                    </w:rPr>
                    <w:t>11、</w:t>
                  </w:r>
                  <w:r>
                    <w:rPr>
                      <w:sz w:val="21"/>
                      <w:color w:val="000000"/>
                    </w:rPr>
                    <w:t>具备可同时输出和运行</w:t>
                  </w:r>
                  <w:r>
                    <w:rPr>
                      <w:sz w:val="21"/>
                      <w:color w:val="000000"/>
                    </w:rPr>
                    <w:t>15个重演场景。</w:t>
                  </w:r>
                </w:p>
                <w:p>
                  <w:pPr>
                    <w:pStyle w:val="null3"/>
                    <w:jc w:val="left"/>
                  </w:pPr>
                  <w:r>
                    <w:rPr>
                      <w:sz w:val="21"/>
                      <w:color w:val="000000"/>
                    </w:rPr>
                    <w:t>12、</w:t>
                  </w:r>
                  <w:r>
                    <w:rPr>
                      <w:sz w:val="21"/>
                      <w:color w:val="000000"/>
                    </w:rPr>
                    <w:t>具备带</w:t>
                  </w:r>
                  <w:r>
                    <w:rPr>
                      <w:sz w:val="21"/>
                      <w:color w:val="000000"/>
                    </w:rPr>
                    <w:t>15根集控推杆。支持重新配节地址码、垂直水平交换、通道输出反向等功能。</w:t>
                  </w:r>
                </w:p>
                <w:p>
                  <w:pPr>
                    <w:pStyle w:val="null3"/>
                    <w:jc w:val="left"/>
                  </w:pPr>
                  <w:r>
                    <w:rPr>
                      <w:sz w:val="21"/>
                      <w:color w:val="000000"/>
                    </w:rPr>
                    <w:t>13、</w:t>
                  </w:r>
                  <w:r>
                    <w:rPr>
                      <w:sz w:val="21"/>
                      <w:color w:val="000000"/>
                    </w:rPr>
                    <w:t>具备关机或者突发断电等情况数据可记忆保持。</w:t>
                  </w:r>
                </w:p>
                <w:p>
                  <w:pPr>
                    <w:pStyle w:val="null3"/>
                    <w:jc w:val="left"/>
                  </w:pPr>
                  <w:r>
                    <w:rPr>
                      <w:sz w:val="21"/>
                      <w:color w:val="000000"/>
                    </w:rPr>
                    <w:t>14、</w:t>
                  </w:r>
                  <w:r>
                    <w:rPr>
                      <w:sz w:val="21"/>
                      <w:color w:val="000000"/>
                    </w:rPr>
                    <w:t>具备</w:t>
                  </w:r>
                  <w:r>
                    <w:rPr>
                      <w:sz w:val="21"/>
                      <w:color w:val="000000"/>
                    </w:rPr>
                    <w:t>U盘可备份控台数据，并支持重新导入到控台使用，同型号控台数据可共享。</w:t>
                  </w:r>
                </w:p>
                <w:p>
                  <w:pPr>
                    <w:pStyle w:val="null3"/>
                    <w:jc w:val="left"/>
                  </w:pPr>
                  <w:r>
                    <w:rPr>
                      <w:sz w:val="21"/>
                      <w:color w:val="000000"/>
                    </w:rPr>
                    <w:t>15、</w:t>
                  </w:r>
                  <w:r>
                    <w:rPr>
                      <w:sz w:val="21"/>
                      <w:color w:val="000000"/>
                    </w:rPr>
                    <w:t>具备预编程功能，离线事先编程，省事省心，具备预置推杆可控制电脑灯的属性，属性控制更方便快捷。</w:t>
                  </w:r>
                </w:p>
                <w:p>
                  <w:pPr>
                    <w:pStyle w:val="null3"/>
                    <w:jc w:val="left"/>
                  </w:pPr>
                  <w:r>
                    <w:rPr>
                      <w:sz w:val="21"/>
                      <w:color w:val="000000"/>
                    </w:rPr>
                    <w:t>16、</w:t>
                  </w:r>
                  <w:r>
                    <w:rPr>
                      <w:sz w:val="21"/>
                      <w:color w:val="000000"/>
                    </w:rPr>
                    <w:t>支持立即黑场、场景互锁。</w:t>
                  </w:r>
                </w:p>
                <w:p>
                  <w:pPr>
                    <w:pStyle w:val="null3"/>
                    <w:jc w:val="left"/>
                  </w:pPr>
                  <w:r>
                    <w:rPr>
                      <w:sz w:val="21"/>
                      <w:color w:val="000000"/>
                    </w:rPr>
                    <w:t>17、</w:t>
                  </w:r>
                  <w:r>
                    <w:rPr>
                      <w:sz w:val="21"/>
                      <w:color w:val="000000"/>
                    </w:rPr>
                    <w:t>含配套灯光处理器</w:t>
                  </w:r>
                  <w:r>
                    <w:rPr>
                      <w:sz w:val="21"/>
                      <w:color w:val="000000"/>
                    </w:rPr>
                    <w:t>2台：</w:t>
                  </w:r>
                </w:p>
                <w:p>
                  <w:pPr>
                    <w:pStyle w:val="null3"/>
                    <w:jc w:val="left"/>
                  </w:pPr>
                  <w:r>
                    <w:rPr>
                      <w:sz w:val="21"/>
                      <w:color w:val="000000"/>
                    </w:rPr>
                    <w:t>▲①可与声光影主机进行无缝对接，实现“光随声动”的联动效果</w:t>
                  </w:r>
                  <w:r>
                    <w:rPr>
                      <w:sz w:val="21"/>
                      <w:b/>
                      <w:color w:val="000000"/>
                    </w:rPr>
                    <w:t>【提供第三方检测（验）机构出具的检测（验）报告扫描件作为证明材料】</w:t>
                  </w:r>
                  <w:r>
                    <w:rPr>
                      <w:sz w:val="21"/>
                      <w:color w:val="000000"/>
                    </w:rPr>
                    <w:t>。</w:t>
                  </w:r>
                </w:p>
                <w:p>
                  <w:pPr>
                    <w:pStyle w:val="null3"/>
                    <w:jc w:val="left"/>
                  </w:pPr>
                  <w:r>
                    <w:rPr>
                      <w:sz w:val="21"/>
                      <w:color w:val="000000"/>
                    </w:rPr>
                    <w:t>②</w:t>
                  </w:r>
                  <w:r>
                    <w:rPr>
                      <w:sz w:val="21"/>
                      <w:color w:val="000000"/>
                    </w:rPr>
                    <w:t>支持灯光控台信号录制功能，便于制作灯光特效。</w:t>
                  </w:r>
                </w:p>
                <w:p>
                  <w:pPr>
                    <w:pStyle w:val="null3"/>
                    <w:jc w:val="left"/>
                  </w:pPr>
                  <w:r>
                    <w:rPr>
                      <w:sz w:val="21"/>
                      <w:color w:val="000000"/>
                    </w:rPr>
                    <w:t>③支持灯光平行控制切换，用户可主动切换至灯控台控制。</w:t>
                  </w:r>
                </w:p>
                <w:p>
                  <w:pPr>
                    <w:pStyle w:val="null3"/>
                    <w:jc w:val="left"/>
                  </w:pPr>
                  <w:r>
                    <w:rPr>
                      <w:sz w:val="21"/>
                      <w:color w:val="000000"/>
                    </w:rPr>
                    <w:t>④具有≥2路DMX512输入，可接入主流灯控台。</w:t>
                  </w:r>
                </w:p>
                <w:p>
                  <w:pPr>
                    <w:pStyle w:val="null3"/>
                    <w:jc w:val="left"/>
                  </w:pPr>
                  <w:r>
                    <w:rPr>
                      <w:sz w:val="21"/>
                      <w:color w:val="000000"/>
                    </w:rPr>
                    <w:t>⑤具有≥2路DMX512输出，共1024路灯光控制通道。</w:t>
                  </w:r>
                </w:p>
                <w:p>
                  <w:pPr>
                    <w:pStyle w:val="null3"/>
                    <w:jc w:val="left"/>
                  </w:pPr>
                  <w:r>
                    <w:rPr>
                      <w:sz w:val="21"/>
                      <w:color w:val="000000"/>
                    </w:rPr>
                    <w:t>⑥最大支持≥12台设备接入，最大实现12288路灯光控制通道。</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直通箱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具备</w:t>
                  </w:r>
                  <w:r>
                    <w:rPr>
                      <w:sz w:val="21"/>
                      <w:color w:val="000000"/>
                    </w:rPr>
                    <w:t>225A总开关，支持过载与短路双重保护高分断空气开关。</w:t>
                  </w:r>
                </w:p>
                <w:p>
                  <w:pPr>
                    <w:pStyle w:val="null3"/>
                    <w:jc w:val="left"/>
                  </w:pPr>
                  <w:r>
                    <w:rPr>
                      <w:sz w:val="21"/>
                      <w:color w:val="000000"/>
                    </w:rPr>
                    <w:t>2、</w:t>
                  </w:r>
                  <w:r>
                    <w:rPr>
                      <w:sz w:val="21"/>
                      <w:color w:val="000000"/>
                    </w:rPr>
                    <w:t>支持三相独立电压、电流、监测，支持</w:t>
                  </w:r>
                  <w:r>
                    <w:rPr>
                      <w:sz w:val="21"/>
                      <w:color w:val="000000"/>
                    </w:rPr>
                    <w:t>A.B.C三相工作指示灯。</w:t>
                  </w:r>
                </w:p>
                <w:p>
                  <w:pPr>
                    <w:pStyle w:val="null3"/>
                    <w:jc w:val="left"/>
                  </w:pPr>
                  <w:r>
                    <w:rPr>
                      <w:sz w:val="21"/>
                      <w:color w:val="000000"/>
                    </w:rPr>
                    <w:t>3、</w:t>
                  </w:r>
                  <w:r>
                    <w:rPr>
                      <w:sz w:val="21"/>
                      <w:color w:val="000000"/>
                    </w:rPr>
                    <w:t>支持胶木插</w:t>
                  </w:r>
                  <w:r>
                    <w:rPr>
                      <w:sz w:val="21"/>
                      <w:color w:val="000000"/>
                    </w:rPr>
                    <w:t>32A、16A防水插、19芯插输出方式。</w:t>
                  </w:r>
                </w:p>
                <w:p>
                  <w:pPr>
                    <w:pStyle w:val="null3"/>
                    <w:jc w:val="left"/>
                  </w:pPr>
                  <w:r>
                    <w:rPr>
                      <w:sz w:val="21"/>
                      <w:color w:val="000000"/>
                    </w:rPr>
                    <w:t>4、</w:t>
                  </w:r>
                  <w:r>
                    <w:rPr>
                      <w:sz w:val="21"/>
                      <w:color w:val="000000"/>
                    </w:rPr>
                    <w:t>支持三相五线制</w:t>
                  </w:r>
                  <w:r>
                    <w:rPr>
                      <w:sz w:val="21"/>
                      <w:color w:val="000000"/>
                    </w:rPr>
                    <w:t>AC380V±10%，频率50Hz±5%供电。</w:t>
                  </w:r>
                </w:p>
                <w:p>
                  <w:pPr>
                    <w:pStyle w:val="null3"/>
                    <w:jc w:val="left"/>
                  </w:pPr>
                  <w:r>
                    <w:rPr>
                      <w:sz w:val="21"/>
                      <w:color w:val="000000"/>
                    </w:rPr>
                    <w:t>5、</w:t>
                  </w:r>
                  <w:r>
                    <w:rPr>
                      <w:sz w:val="21"/>
                      <w:color w:val="000000"/>
                    </w:rPr>
                    <w:t>支持</w:t>
                  </w:r>
                  <w:r>
                    <w:rPr>
                      <w:sz w:val="21"/>
                      <w:color w:val="000000"/>
                    </w:rPr>
                    <w:t>400A犀牛插输入，支持48路×4kW。</w:t>
                  </w:r>
                </w:p>
                <w:p>
                  <w:pPr>
                    <w:pStyle w:val="null3"/>
                    <w:jc w:val="left"/>
                  </w:pPr>
                  <w:r>
                    <w:rPr>
                      <w:sz w:val="21"/>
                      <w:color w:val="000000"/>
                    </w:rPr>
                    <w:t>6、</w:t>
                  </w:r>
                  <w:r>
                    <w:rPr>
                      <w:sz w:val="21"/>
                      <w:color w:val="000000"/>
                    </w:rPr>
                    <w:t>支持单项可控电路，支持</w:t>
                  </w:r>
                  <w:r>
                    <w:rPr>
                      <w:sz w:val="21"/>
                      <w:color w:val="000000"/>
                    </w:rPr>
                    <w:t>DMX512控台，单独控制每项开通/设备。</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信号放大器</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支持</w:t>
                  </w:r>
                  <w:r>
                    <w:rPr>
                      <w:sz w:val="21"/>
                      <w:color w:val="000000"/>
                    </w:rPr>
                    <w:t>2路DMX512数码输入。</w:t>
                  </w:r>
                </w:p>
                <w:p>
                  <w:pPr>
                    <w:pStyle w:val="null3"/>
                    <w:jc w:val="left"/>
                  </w:pPr>
                  <w:r>
                    <w:rPr>
                      <w:sz w:val="21"/>
                      <w:color w:val="000000"/>
                    </w:rPr>
                    <w:t>2、</w:t>
                  </w:r>
                  <w:r>
                    <w:rPr>
                      <w:sz w:val="21"/>
                      <w:color w:val="000000"/>
                    </w:rPr>
                    <w:t>支持输入输出光电隔离。</w:t>
                  </w:r>
                </w:p>
                <w:p>
                  <w:pPr>
                    <w:pStyle w:val="null3"/>
                    <w:jc w:val="left"/>
                  </w:pPr>
                  <w:r>
                    <w:rPr>
                      <w:sz w:val="21"/>
                      <w:color w:val="000000"/>
                    </w:rPr>
                    <w:t>3、</w:t>
                  </w:r>
                  <w:r>
                    <w:rPr>
                      <w:sz w:val="21"/>
                      <w:color w:val="000000"/>
                    </w:rPr>
                    <w:t>支持</w:t>
                  </w:r>
                  <w:r>
                    <w:rPr>
                      <w:sz w:val="21"/>
                      <w:color w:val="000000"/>
                    </w:rPr>
                    <w:t>8路独立放大驱动输出。</w:t>
                  </w:r>
                </w:p>
                <w:p>
                  <w:pPr>
                    <w:pStyle w:val="null3"/>
                    <w:jc w:val="left"/>
                  </w:pPr>
                  <w:r>
                    <w:rPr>
                      <w:sz w:val="21"/>
                      <w:color w:val="000000"/>
                    </w:rPr>
                    <w:t>4、</w:t>
                  </w:r>
                  <w:r>
                    <w:rPr>
                      <w:sz w:val="21"/>
                      <w:color w:val="000000"/>
                    </w:rPr>
                    <w:t>具备信号放大整形功能，延长信号传输距离。</w:t>
                  </w:r>
                </w:p>
                <w:p>
                  <w:pPr>
                    <w:pStyle w:val="null3"/>
                    <w:jc w:val="left"/>
                  </w:pPr>
                  <w:r>
                    <w:rPr>
                      <w:sz w:val="21"/>
                      <w:color w:val="000000"/>
                    </w:rPr>
                    <w:t>5、</w:t>
                  </w:r>
                  <w:r>
                    <w:rPr>
                      <w:sz w:val="21"/>
                      <w:color w:val="000000"/>
                    </w:rPr>
                    <w:t>具备增强数据总线接入设备数量的能力。</w:t>
                  </w:r>
                </w:p>
                <w:p>
                  <w:pPr>
                    <w:pStyle w:val="null3"/>
                    <w:jc w:val="left"/>
                  </w:pPr>
                  <w:r>
                    <w:rPr>
                      <w:sz w:val="21"/>
                      <w:color w:val="000000"/>
                    </w:rPr>
                    <w:t>6、</w:t>
                  </w:r>
                  <w:r>
                    <w:rPr>
                      <w:sz w:val="21"/>
                      <w:color w:val="000000"/>
                    </w:rPr>
                    <w:t>具备独立的</w:t>
                  </w:r>
                  <w:r>
                    <w:rPr>
                      <w:sz w:val="21"/>
                      <w:color w:val="000000"/>
                    </w:rPr>
                    <w:t>LED信号指示。</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大灯勾</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规格：厚度</w:t>
                  </w:r>
                  <w:r>
                    <w:rPr>
                      <w:sz w:val="21"/>
                      <w:color w:val="000000"/>
                    </w:rPr>
                    <w:t>28㎜。</w:t>
                  </w:r>
                </w:p>
                <w:p>
                  <w:pPr>
                    <w:pStyle w:val="null3"/>
                    <w:jc w:val="left"/>
                  </w:pPr>
                  <w:r>
                    <w:rPr>
                      <w:sz w:val="21"/>
                      <w:color w:val="000000"/>
                    </w:rPr>
                    <w:t>2、</w:t>
                  </w:r>
                  <w:r>
                    <w:rPr>
                      <w:sz w:val="21"/>
                      <w:color w:val="000000"/>
                    </w:rPr>
                    <w:t>重量：</w:t>
                  </w:r>
                  <w:r>
                    <w:rPr>
                      <w:sz w:val="21"/>
                      <w:color w:val="000000"/>
                    </w:rPr>
                    <w:t>228g。</w:t>
                  </w:r>
                </w:p>
                <w:p>
                  <w:pPr>
                    <w:pStyle w:val="null3"/>
                    <w:jc w:val="left"/>
                  </w:pPr>
                  <w:r>
                    <w:rPr>
                      <w:sz w:val="21"/>
                      <w:color w:val="000000"/>
                    </w:rPr>
                    <w:t>3、</w:t>
                  </w:r>
                  <w:r>
                    <w:rPr>
                      <w:sz w:val="21"/>
                      <w:color w:val="000000"/>
                    </w:rPr>
                    <w:t>承重：</w:t>
                  </w:r>
                  <w:r>
                    <w:rPr>
                      <w:sz w:val="21"/>
                      <w:color w:val="000000"/>
                    </w:rPr>
                    <w:t>50kg。</w:t>
                  </w:r>
                </w:p>
                <w:p>
                  <w:pPr>
                    <w:pStyle w:val="null3"/>
                    <w:jc w:val="left"/>
                  </w:pPr>
                  <w:r>
                    <w:rPr>
                      <w:sz w:val="21"/>
                      <w:color w:val="000000"/>
                    </w:rPr>
                    <w:t>4、</w:t>
                  </w:r>
                  <w:r>
                    <w:rPr>
                      <w:sz w:val="21"/>
                      <w:color w:val="000000"/>
                    </w:rPr>
                    <w:t>卡管：</w:t>
                  </w:r>
                  <w:r>
                    <w:rPr>
                      <w:sz w:val="21"/>
                      <w:color w:val="000000"/>
                    </w:rPr>
                    <w:t>40～58㎜。</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多功能灯勾</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规格：厚度</w:t>
                  </w:r>
                  <w:r>
                    <w:rPr>
                      <w:sz w:val="21"/>
                      <w:color w:val="000000"/>
                    </w:rPr>
                    <w:t>30㎜。</w:t>
                  </w:r>
                </w:p>
                <w:p>
                  <w:pPr>
                    <w:pStyle w:val="null3"/>
                    <w:jc w:val="left"/>
                  </w:pPr>
                  <w:r>
                    <w:rPr>
                      <w:sz w:val="21"/>
                      <w:color w:val="000000"/>
                    </w:rPr>
                    <w:t>2、</w:t>
                  </w:r>
                  <w:r>
                    <w:rPr>
                      <w:sz w:val="21"/>
                      <w:color w:val="000000"/>
                    </w:rPr>
                    <w:t>重量：</w:t>
                  </w:r>
                  <w:r>
                    <w:rPr>
                      <w:sz w:val="21"/>
                      <w:color w:val="000000"/>
                    </w:rPr>
                    <w:t>480g。</w:t>
                  </w:r>
                </w:p>
                <w:p>
                  <w:pPr>
                    <w:pStyle w:val="null3"/>
                    <w:jc w:val="left"/>
                  </w:pPr>
                  <w:r>
                    <w:rPr>
                      <w:sz w:val="21"/>
                      <w:color w:val="000000"/>
                    </w:rPr>
                    <w:t>3、</w:t>
                  </w:r>
                  <w:r>
                    <w:rPr>
                      <w:sz w:val="21"/>
                      <w:color w:val="000000"/>
                    </w:rPr>
                    <w:t>承重：</w:t>
                  </w:r>
                  <w:r>
                    <w:rPr>
                      <w:sz w:val="21"/>
                      <w:color w:val="000000"/>
                    </w:rPr>
                    <w:t>150kg。</w:t>
                  </w:r>
                </w:p>
                <w:p>
                  <w:pPr>
                    <w:pStyle w:val="null3"/>
                    <w:jc w:val="left"/>
                  </w:pPr>
                  <w:r>
                    <w:rPr>
                      <w:sz w:val="21"/>
                      <w:color w:val="000000"/>
                    </w:rPr>
                    <w:t>4、</w:t>
                  </w:r>
                  <w:r>
                    <w:rPr>
                      <w:sz w:val="21"/>
                      <w:color w:val="000000"/>
                    </w:rPr>
                    <w:t>卡管：</w:t>
                  </w:r>
                  <w:r>
                    <w:rPr>
                      <w:sz w:val="21"/>
                      <w:color w:val="000000"/>
                    </w:rPr>
                    <w:t>40～52㎜。</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安全绳</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规格：</w:t>
                  </w:r>
                  <w:r>
                    <w:rPr>
                      <w:sz w:val="21"/>
                      <w:color w:val="000000"/>
                    </w:rPr>
                    <w:t>4㎜。</w:t>
                  </w:r>
                </w:p>
                <w:p>
                  <w:pPr>
                    <w:pStyle w:val="null3"/>
                    <w:jc w:val="left"/>
                  </w:pPr>
                  <w:r>
                    <w:rPr>
                      <w:sz w:val="21"/>
                      <w:color w:val="000000"/>
                    </w:rPr>
                    <w:t>2、</w:t>
                  </w:r>
                  <w:r>
                    <w:rPr>
                      <w:sz w:val="21"/>
                      <w:color w:val="000000"/>
                    </w:rPr>
                    <w:t>长度：</w:t>
                  </w:r>
                  <w:r>
                    <w:rPr>
                      <w:sz w:val="21"/>
                      <w:color w:val="000000"/>
                    </w:rPr>
                    <w:t>800㎜。</w:t>
                  </w:r>
                </w:p>
                <w:p>
                  <w:pPr>
                    <w:pStyle w:val="null3"/>
                    <w:jc w:val="left"/>
                  </w:pPr>
                  <w:r>
                    <w:rPr>
                      <w:sz w:val="21"/>
                      <w:color w:val="000000"/>
                    </w:rPr>
                    <w:t>3、</w:t>
                  </w:r>
                  <w:r>
                    <w:rPr>
                      <w:sz w:val="21"/>
                      <w:color w:val="000000"/>
                    </w:rPr>
                    <w:t>承重：</w:t>
                  </w:r>
                  <w:r>
                    <w:rPr>
                      <w:sz w:val="21"/>
                      <w:color w:val="000000"/>
                    </w:rPr>
                    <w:t>150kg。</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条</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辅助材料</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电源线</w:t>
                  </w:r>
                  <w:r>
                    <w:rPr>
                      <w:sz w:val="21"/>
                      <w:color w:val="000000"/>
                    </w:rPr>
                    <w:t>RVV3×2.5、信号线RVPE2×0.5㎜、强弱电材料动力电缆YJV-0.6/1kV-4×50+1×25、欧姆头电源接口模块、卡侬头模块等辅助材料。</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批</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三、舞台机械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对开大幕拉幕机</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行程限位和机械限位双重保护。</w:t>
                  </w:r>
                </w:p>
                <w:p>
                  <w:pPr>
                    <w:pStyle w:val="null3"/>
                    <w:jc w:val="left"/>
                  </w:pPr>
                  <w:r>
                    <w:rPr>
                      <w:sz w:val="21"/>
                      <w:color w:val="000000"/>
                    </w:rPr>
                    <w:t>2、</w:t>
                  </w:r>
                  <w:r>
                    <w:rPr>
                      <w:sz w:val="21"/>
                      <w:color w:val="000000"/>
                    </w:rPr>
                    <w:t>可实现软停软启动。</w:t>
                  </w:r>
                </w:p>
                <w:p>
                  <w:pPr>
                    <w:pStyle w:val="null3"/>
                    <w:jc w:val="left"/>
                  </w:pPr>
                  <w:r>
                    <w:rPr>
                      <w:sz w:val="21"/>
                      <w:color w:val="000000"/>
                    </w:rPr>
                    <w:t>3、</w:t>
                  </w:r>
                  <w:r>
                    <w:rPr>
                      <w:sz w:val="21"/>
                      <w:color w:val="000000"/>
                    </w:rPr>
                    <w:t>便携式安装，无需现场制作安装结构，可实现正反随意调整。</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轨道</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功能特点：</w:t>
                  </w:r>
                </w:p>
                <w:p>
                  <w:pPr>
                    <w:pStyle w:val="null3"/>
                    <w:jc w:val="left"/>
                  </w:pPr>
                  <w:r>
                    <w:rPr>
                      <w:sz w:val="21"/>
                      <w:color w:val="000000"/>
                    </w:rPr>
                    <w:t>1、</w:t>
                  </w:r>
                  <w:r>
                    <w:rPr>
                      <w:sz w:val="21"/>
                      <w:color w:val="000000"/>
                    </w:rPr>
                    <w:t>行程限位和机械限位双重保护。</w:t>
                  </w:r>
                </w:p>
                <w:p>
                  <w:pPr>
                    <w:pStyle w:val="null3"/>
                    <w:jc w:val="left"/>
                  </w:pPr>
                  <w:r>
                    <w:rPr>
                      <w:sz w:val="21"/>
                      <w:color w:val="000000"/>
                    </w:rPr>
                    <w:t>2、</w:t>
                  </w:r>
                  <w:r>
                    <w:rPr>
                      <w:sz w:val="21"/>
                      <w:color w:val="000000"/>
                    </w:rPr>
                    <w:t>全拼接式安装结构，无需焊接。</w:t>
                  </w:r>
                </w:p>
                <w:p>
                  <w:pPr>
                    <w:pStyle w:val="null3"/>
                    <w:jc w:val="left"/>
                  </w:pPr>
                  <w:r>
                    <w:rPr>
                      <w:sz w:val="21"/>
                      <w:color w:val="000000"/>
                    </w:rPr>
                    <w:t>3、</w:t>
                  </w:r>
                  <w:r>
                    <w:rPr>
                      <w:sz w:val="21"/>
                      <w:color w:val="000000"/>
                    </w:rPr>
                    <w:t>轨道任意副杆空位均可安装限位，并可在任意调整，满足幕布最理想的停靠效果。</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升降会标幕</w:t>
                  </w:r>
                  <w:r>
                    <w:rPr>
                      <w:sz w:val="21"/>
                      <w:color w:val="000000"/>
                    </w:rPr>
                    <w:t>4KN吊杆机（多层缠绕）</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载荷：</w:t>
                  </w:r>
                  <w:r>
                    <w:rPr>
                      <w:sz w:val="21"/>
                      <w:color w:val="000000"/>
                    </w:rPr>
                    <w:t>4.0kn</w:t>
                  </w:r>
                </w:p>
                <w:p>
                  <w:pPr>
                    <w:pStyle w:val="null3"/>
                    <w:jc w:val="left"/>
                  </w:pPr>
                  <w:r>
                    <w:rPr>
                      <w:sz w:val="21"/>
                      <w:color w:val="000000"/>
                    </w:rPr>
                    <w:t>2、</w:t>
                  </w:r>
                  <w:r>
                    <w:rPr>
                      <w:sz w:val="21"/>
                      <w:color w:val="000000"/>
                    </w:rPr>
                    <w:t>运行速度：</w:t>
                  </w:r>
                  <w:r>
                    <w:rPr>
                      <w:sz w:val="21"/>
                      <w:color w:val="000000"/>
                    </w:rPr>
                    <w:t>0.015-0.15m/s</w:t>
                  </w:r>
                </w:p>
                <w:p>
                  <w:pPr>
                    <w:pStyle w:val="null3"/>
                    <w:jc w:val="left"/>
                  </w:pPr>
                  <w:r>
                    <w:rPr>
                      <w:sz w:val="21"/>
                      <w:color w:val="000000"/>
                    </w:rPr>
                    <w:t>3、</w:t>
                  </w:r>
                  <w:r>
                    <w:rPr>
                      <w:sz w:val="21"/>
                      <w:color w:val="000000"/>
                    </w:rPr>
                    <w:t>功率：</w:t>
                  </w:r>
                  <w:r>
                    <w:rPr>
                      <w:sz w:val="21"/>
                      <w:color w:val="000000"/>
                    </w:rPr>
                    <w:t>P4/1.1KW</w:t>
                  </w:r>
                </w:p>
                <w:p>
                  <w:pPr>
                    <w:pStyle w:val="null3"/>
                    <w:jc w:val="left"/>
                  </w:pPr>
                  <w:r>
                    <w:rPr>
                      <w:sz w:val="21"/>
                      <w:color w:val="000000"/>
                    </w:rPr>
                    <w:t>4、</w:t>
                  </w:r>
                  <w:r>
                    <w:rPr>
                      <w:sz w:val="21"/>
                      <w:color w:val="000000"/>
                    </w:rPr>
                    <w:t>吊点数：</w:t>
                  </w:r>
                  <w:r>
                    <w:rPr>
                      <w:sz w:val="21"/>
                      <w:color w:val="000000"/>
                    </w:rPr>
                    <w:t>6个</w:t>
                  </w:r>
                </w:p>
                <w:p>
                  <w:pPr>
                    <w:pStyle w:val="null3"/>
                    <w:jc w:val="left"/>
                  </w:pPr>
                  <w:r>
                    <w:rPr>
                      <w:sz w:val="21"/>
                      <w:color w:val="000000"/>
                    </w:rPr>
                    <w:t>5、</w:t>
                  </w:r>
                  <w:r>
                    <w:rPr>
                      <w:sz w:val="21"/>
                      <w:color w:val="000000"/>
                    </w:rPr>
                    <w:t>定位精度：</w:t>
                  </w:r>
                  <w:r>
                    <w:rPr>
                      <w:sz w:val="21"/>
                      <w:color w:val="000000"/>
                    </w:rPr>
                    <w:t>≤±5㎜</w:t>
                  </w:r>
                </w:p>
                <w:p>
                  <w:pPr>
                    <w:pStyle w:val="null3"/>
                    <w:jc w:val="left"/>
                  </w:pPr>
                  <w:r>
                    <w:rPr>
                      <w:sz w:val="21"/>
                      <w:color w:val="000000"/>
                    </w:rPr>
                    <w:t>6、</w:t>
                  </w:r>
                  <w:r>
                    <w:rPr>
                      <w:sz w:val="21"/>
                      <w:color w:val="000000"/>
                    </w:rPr>
                    <w:t>运行噪音：</w:t>
                  </w:r>
                  <w:r>
                    <w:rPr>
                      <w:sz w:val="21"/>
                      <w:color w:val="000000"/>
                    </w:rPr>
                    <w:t>≤50dB（A）</w:t>
                  </w:r>
                </w:p>
                <w:p>
                  <w:pPr>
                    <w:pStyle w:val="null3"/>
                    <w:jc w:val="left"/>
                  </w:pPr>
                  <w:r>
                    <w:rPr>
                      <w:sz w:val="21"/>
                      <w:color w:val="000000"/>
                    </w:rPr>
                    <w:t>7、</w:t>
                  </w:r>
                  <w:r>
                    <w:rPr>
                      <w:sz w:val="21"/>
                      <w:color w:val="000000"/>
                    </w:rPr>
                    <w:t>最大行程：</w:t>
                  </w:r>
                  <w:r>
                    <w:rPr>
                      <w:sz w:val="21"/>
                      <w:color w:val="000000"/>
                    </w:rPr>
                    <w:t>22m</w:t>
                  </w:r>
                </w:p>
                <w:p>
                  <w:pPr>
                    <w:pStyle w:val="null3"/>
                    <w:jc w:val="left"/>
                  </w:pPr>
                  <w:r>
                    <w:rPr>
                      <w:sz w:val="21"/>
                      <w:color w:val="000000"/>
                    </w:rPr>
                    <w:t>8、</w:t>
                  </w:r>
                  <w:r>
                    <w:rPr>
                      <w:sz w:val="21"/>
                      <w:color w:val="000000"/>
                    </w:rPr>
                    <w:t>吊杆机卷绳形式：多层缠绕（双输出轴卷扬机）</w:t>
                  </w:r>
                </w:p>
                <w:p>
                  <w:pPr>
                    <w:pStyle w:val="null3"/>
                    <w:jc w:val="left"/>
                  </w:pPr>
                  <w:r>
                    <w:rPr>
                      <w:sz w:val="21"/>
                      <w:color w:val="000000"/>
                    </w:rPr>
                    <w:t>9、</w:t>
                  </w:r>
                  <w:r>
                    <w:rPr>
                      <w:sz w:val="21"/>
                      <w:color w:val="000000"/>
                    </w:rPr>
                    <w:t>安全措施：限位保护、双刹车制动、极限保护。</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升降会标幕吊杆</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48×2.7双管H型结构，中间采用40×20×2方管/40×4扁铁连接；发黑处理。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升降顶光</w:t>
                  </w:r>
                  <w:r>
                    <w:rPr>
                      <w:sz w:val="21"/>
                    </w:rPr>
                    <w:t>6KN吊杆机（多层缠绕）</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载荷：</w:t>
                  </w:r>
                  <w:r>
                    <w:rPr>
                      <w:sz w:val="21"/>
                    </w:rPr>
                    <w:t>6.0kn。</w:t>
                  </w:r>
                </w:p>
                <w:p>
                  <w:pPr>
                    <w:pStyle w:val="null3"/>
                    <w:jc w:val="left"/>
                  </w:pPr>
                  <w:r>
                    <w:rPr>
                      <w:sz w:val="21"/>
                    </w:rPr>
                    <w:t>2、</w:t>
                  </w:r>
                  <w:r>
                    <w:rPr>
                      <w:sz w:val="21"/>
                    </w:rPr>
                    <w:t>运行速度：</w:t>
                  </w:r>
                  <w:r>
                    <w:rPr>
                      <w:sz w:val="21"/>
                    </w:rPr>
                    <w:t>0.015-0.15m/s。</w:t>
                  </w:r>
                </w:p>
                <w:p>
                  <w:pPr>
                    <w:pStyle w:val="null3"/>
                    <w:jc w:val="left"/>
                  </w:pPr>
                  <w:r>
                    <w:rPr>
                      <w:sz w:val="21"/>
                    </w:rPr>
                    <w:t>3、</w:t>
                  </w:r>
                  <w:r>
                    <w:rPr>
                      <w:sz w:val="21"/>
                    </w:rPr>
                    <w:t>功率：</w:t>
                  </w:r>
                  <w:r>
                    <w:rPr>
                      <w:sz w:val="21"/>
                    </w:rPr>
                    <w:t>P4/1.5KW。</w:t>
                  </w:r>
                </w:p>
                <w:p>
                  <w:pPr>
                    <w:pStyle w:val="null3"/>
                    <w:jc w:val="left"/>
                  </w:pPr>
                  <w:r>
                    <w:rPr>
                      <w:sz w:val="21"/>
                    </w:rPr>
                    <w:t>4、</w:t>
                  </w:r>
                  <w:r>
                    <w:rPr>
                      <w:sz w:val="21"/>
                    </w:rPr>
                    <w:t>吊点数：</w:t>
                  </w:r>
                  <w:r>
                    <w:rPr>
                      <w:sz w:val="21"/>
                    </w:rPr>
                    <w:t>6个。</w:t>
                  </w:r>
                </w:p>
                <w:p>
                  <w:pPr>
                    <w:pStyle w:val="null3"/>
                    <w:jc w:val="left"/>
                  </w:pPr>
                  <w:r>
                    <w:rPr>
                      <w:sz w:val="21"/>
                    </w:rPr>
                    <w:t>5、</w:t>
                  </w:r>
                  <w:r>
                    <w:rPr>
                      <w:sz w:val="21"/>
                    </w:rPr>
                    <w:t>定位精度：</w:t>
                  </w:r>
                  <w:r>
                    <w:rPr>
                      <w:sz w:val="21"/>
                    </w:rPr>
                    <w:t>≤±5mm。</w:t>
                  </w:r>
                </w:p>
                <w:p>
                  <w:pPr>
                    <w:pStyle w:val="null3"/>
                    <w:jc w:val="left"/>
                  </w:pPr>
                  <w:r>
                    <w:rPr>
                      <w:sz w:val="21"/>
                    </w:rPr>
                    <w:t>6、</w:t>
                  </w:r>
                  <w:r>
                    <w:rPr>
                      <w:sz w:val="21"/>
                    </w:rPr>
                    <w:t>运行噪音：</w:t>
                  </w:r>
                  <w:r>
                    <w:rPr>
                      <w:sz w:val="21"/>
                    </w:rPr>
                    <w:t>≤50dB（A）。</w:t>
                  </w:r>
                </w:p>
                <w:p>
                  <w:pPr>
                    <w:pStyle w:val="null3"/>
                    <w:jc w:val="left"/>
                  </w:pPr>
                  <w:r>
                    <w:rPr>
                      <w:sz w:val="21"/>
                    </w:rPr>
                    <w:t>7、</w:t>
                  </w:r>
                  <w:r>
                    <w:rPr>
                      <w:sz w:val="21"/>
                    </w:rPr>
                    <w:t>最大行程：</w:t>
                  </w:r>
                  <w:r>
                    <w:rPr>
                      <w:sz w:val="21"/>
                    </w:rPr>
                    <w:t>22m。</w:t>
                  </w:r>
                </w:p>
                <w:p>
                  <w:pPr>
                    <w:pStyle w:val="null3"/>
                    <w:jc w:val="left"/>
                  </w:pPr>
                  <w:r>
                    <w:rPr>
                      <w:sz w:val="21"/>
                    </w:rPr>
                    <w:t>8、</w:t>
                  </w:r>
                  <w:r>
                    <w:rPr>
                      <w:sz w:val="21"/>
                    </w:rPr>
                    <w:t>吊杆机卷绳形式：多层缠绕（双输出轴卷扬机）。</w:t>
                  </w:r>
                </w:p>
                <w:p>
                  <w:pPr>
                    <w:pStyle w:val="null3"/>
                    <w:jc w:val="left"/>
                  </w:pPr>
                  <w:r>
                    <w:rPr>
                      <w:sz w:val="21"/>
                      <w:color w:val="000000"/>
                    </w:rPr>
                    <w:t>9、</w:t>
                  </w:r>
                  <w:r>
                    <w:rPr>
                      <w:sz w:val="21"/>
                    </w:rPr>
                    <w:t>安全措施：限位保护、双刹车制动、极限保护。</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升降顶光吊杆</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48×2.7双管H型结构，中间采用40×20×2方管/40×4扁铁连接；发黑处理。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70</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升降面光</w:t>
                  </w:r>
                  <w:r>
                    <w:rPr>
                      <w:sz w:val="21"/>
                    </w:rPr>
                    <w:t>6KN吊杆机（多层缠绕）</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载荷：</w:t>
                  </w:r>
                  <w:r>
                    <w:rPr>
                      <w:sz w:val="21"/>
                    </w:rPr>
                    <w:t>6.0kn。</w:t>
                  </w:r>
                </w:p>
                <w:p>
                  <w:pPr>
                    <w:pStyle w:val="null3"/>
                    <w:jc w:val="left"/>
                  </w:pPr>
                  <w:r>
                    <w:rPr>
                      <w:sz w:val="21"/>
                    </w:rPr>
                    <w:t>2、</w:t>
                  </w:r>
                  <w:r>
                    <w:rPr>
                      <w:sz w:val="21"/>
                    </w:rPr>
                    <w:t>运行速度：</w:t>
                  </w:r>
                  <w:r>
                    <w:rPr>
                      <w:sz w:val="21"/>
                    </w:rPr>
                    <w:t>0.015-0.15m/s。</w:t>
                  </w:r>
                </w:p>
                <w:p>
                  <w:pPr>
                    <w:pStyle w:val="null3"/>
                    <w:jc w:val="left"/>
                  </w:pPr>
                  <w:r>
                    <w:rPr>
                      <w:sz w:val="21"/>
                    </w:rPr>
                    <w:t>3、</w:t>
                  </w:r>
                  <w:r>
                    <w:rPr>
                      <w:sz w:val="21"/>
                    </w:rPr>
                    <w:t>功率：</w:t>
                  </w:r>
                  <w:r>
                    <w:rPr>
                      <w:sz w:val="21"/>
                    </w:rPr>
                    <w:t>P4/1.5KW。</w:t>
                  </w:r>
                </w:p>
                <w:p>
                  <w:pPr>
                    <w:pStyle w:val="null3"/>
                    <w:jc w:val="left"/>
                  </w:pPr>
                  <w:r>
                    <w:rPr>
                      <w:sz w:val="21"/>
                    </w:rPr>
                    <w:t>4、</w:t>
                  </w:r>
                  <w:r>
                    <w:rPr>
                      <w:sz w:val="21"/>
                    </w:rPr>
                    <w:t>吊点数：</w:t>
                  </w:r>
                  <w:r>
                    <w:rPr>
                      <w:sz w:val="21"/>
                    </w:rPr>
                    <w:t>6个。</w:t>
                  </w:r>
                </w:p>
                <w:p>
                  <w:pPr>
                    <w:pStyle w:val="null3"/>
                    <w:jc w:val="left"/>
                  </w:pPr>
                  <w:r>
                    <w:rPr>
                      <w:sz w:val="21"/>
                    </w:rPr>
                    <w:t>5、</w:t>
                  </w:r>
                  <w:r>
                    <w:rPr>
                      <w:sz w:val="21"/>
                    </w:rPr>
                    <w:t>定位精度：</w:t>
                  </w:r>
                  <w:r>
                    <w:rPr>
                      <w:sz w:val="21"/>
                    </w:rPr>
                    <w:t>≤±5mm。</w:t>
                  </w:r>
                </w:p>
                <w:p>
                  <w:pPr>
                    <w:pStyle w:val="null3"/>
                    <w:jc w:val="left"/>
                  </w:pPr>
                  <w:r>
                    <w:rPr>
                      <w:sz w:val="21"/>
                    </w:rPr>
                    <w:t>6、</w:t>
                  </w:r>
                  <w:r>
                    <w:rPr>
                      <w:sz w:val="21"/>
                    </w:rPr>
                    <w:t>运行噪音：</w:t>
                  </w:r>
                  <w:r>
                    <w:rPr>
                      <w:sz w:val="21"/>
                    </w:rPr>
                    <w:t>≤50dB（A）。</w:t>
                  </w:r>
                </w:p>
                <w:p>
                  <w:pPr>
                    <w:pStyle w:val="null3"/>
                    <w:jc w:val="left"/>
                  </w:pPr>
                  <w:r>
                    <w:rPr>
                      <w:sz w:val="21"/>
                    </w:rPr>
                    <w:t>7、</w:t>
                  </w:r>
                  <w:r>
                    <w:rPr>
                      <w:sz w:val="21"/>
                    </w:rPr>
                    <w:t>最大行程：</w:t>
                  </w:r>
                  <w:r>
                    <w:rPr>
                      <w:sz w:val="21"/>
                    </w:rPr>
                    <w:t>22m。</w:t>
                  </w:r>
                </w:p>
                <w:p>
                  <w:pPr>
                    <w:pStyle w:val="null3"/>
                    <w:jc w:val="left"/>
                  </w:pPr>
                  <w:r>
                    <w:rPr>
                      <w:sz w:val="21"/>
                    </w:rPr>
                    <w:t>8、</w:t>
                  </w:r>
                  <w:r>
                    <w:rPr>
                      <w:sz w:val="21"/>
                    </w:rPr>
                    <w:t>吊杆机卷绳形式：多层缠绕（双输出轴卷扬机）。</w:t>
                  </w:r>
                </w:p>
                <w:p>
                  <w:pPr>
                    <w:pStyle w:val="null3"/>
                    <w:jc w:val="left"/>
                  </w:pPr>
                  <w:r>
                    <w:rPr>
                      <w:sz w:val="21"/>
                      <w:color w:val="000000"/>
                    </w:rPr>
                    <w:t>9、</w:t>
                  </w:r>
                  <w:r>
                    <w:rPr>
                      <w:sz w:val="21"/>
                    </w:rPr>
                    <w:t>安全措施：限位保护、双刹车制动、极限保护。</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升降面光吊杆</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48×2.7双管H型结构，中间采用40×20×2方管/40×4扁铁连接；发黑处理。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升降侧光</w:t>
                  </w:r>
                  <w:r>
                    <w:rPr>
                      <w:sz w:val="21"/>
                      <w:color w:val="000000"/>
                    </w:rPr>
                    <w:t>4KN吊杆机（多层缠绕）</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载荷：</w:t>
                  </w:r>
                  <w:r>
                    <w:rPr>
                      <w:sz w:val="21"/>
                      <w:color w:val="000000"/>
                    </w:rPr>
                    <w:t>4.0kn</w:t>
                  </w:r>
                </w:p>
                <w:p>
                  <w:pPr>
                    <w:pStyle w:val="null3"/>
                    <w:jc w:val="left"/>
                  </w:pPr>
                  <w:r>
                    <w:rPr>
                      <w:sz w:val="21"/>
                      <w:color w:val="000000"/>
                    </w:rPr>
                    <w:t>2、</w:t>
                  </w:r>
                  <w:r>
                    <w:rPr>
                      <w:sz w:val="21"/>
                      <w:color w:val="000000"/>
                    </w:rPr>
                    <w:t>运行速度：</w:t>
                  </w:r>
                  <w:r>
                    <w:rPr>
                      <w:sz w:val="21"/>
                      <w:color w:val="000000"/>
                    </w:rPr>
                    <w:t>0.015-0.15m/s</w:t>
                  </w:r>
                </w:p>
                <w:p>
                  <w:pPr>
                    <w:pStyle w:val="null3"/>
                    <w:jc w:val="left"/>
                  </w:pPr>
                  <w:r>
                    <w:rPr>
                      <w:sz w:val="21"/>
                      <w:color w:val="000000"/>
                    </w:rPr>
                    <w:t>3、</w:t>
                  </w:r>
                  <w:r>
                    <w:rPr>
                      <w:sz w:val="21"/>
                      <w:color w:val="000000"/>
                    </w:rPr>
                    <w:t>功率：</w:t>
                  </w:r>
                  <w:r>
                    <w:rPr>
                      <w:sz w:val="21"/>
                      <w:color w:val="000000"/>
                    </w:rPr>
                    <w:t>P4/1.1KW</w:t>
                  </w:r>
                </w:p>
                <w:p>
                  <w:pPr>
                    <w:pStyle w:val="null3"/>
                    <w:jc w:val="left"/>
                  </w:pPr>
                  <w:r>
                    <w:rPr>
                      <w:sz w:val="21"/>
                      <w:color w:val="000000"/>
                    </w:rPr>
                    <w:t>4、</w:t>
                  </w:r>
                  <w:r>
                    <w:rPr>
                      <w:sz w:val="21"/>
                      <w:color w:val="000000"/>
                    </w:rPr>
                    <w:t>吊点数：</w:t>
                  </w:r>
                  <w:r>
                    <w:rPr>
                      <w:sz w:val="21"/>
                      <w:color w:val="000000"/>
                    </w:rPr>
                    <w:t>6个</w:t>
                  </w:r>
                </w:p>
                <w:p>
                  <w:pPr>
                    <w:pStyle w:val="null3"/>
                    <w:jc w:val="left"/>
                  </w:pPr>
                  <w:r>
                    <w:rPr>
                      <w:sz w:val="21"/>
                      <w:color w:val="000000"/>
                    </w:rPr>
                    <w:t>5、</w:t>
                  </w:r>
                  <w:r>
                    <w:rPr>
                      <w:sz w:val="21"/>
                      <w:color w:val="000000"/>
                    </w:rPr>
                    <w:t>定位精度：</w:t>
                  </w:r>
                  <w:r>
                    <w:rPr>
                      <w:sz w:val="21"/>
                      <w:color w:val="000000"/>
                    </w:rPr>
                    <w:t>≤±5㎜</w:t>
                  </w:r>
                </w:p>
                <w:p>
                  <w:pPr>
                    <w:pStyle w:val="null3"/>
                    <w:jc w:val="left"/>
                  </w:pPr>
                  <w:r>
                    <w:rPr>
                      <w:sz w:val="21"/>
                      <w:color w:val="000000"/>
                    </w:rPr>
                    <w:t>6、</w:t>
                  </w:r>
                  <w:r>
                    <w:rPr>
                      <w:sz w:val="21"/>
                      <w:color w:val="000000"/>
                    </w:rPr>
                    <w:t>运行噪音：</w:t>
                  </w:r>
                  <w:r>
                    <w:rPr>
                      <w:sz w:val="21"/>
                      <w:color w:val="000000"/>
                    </w:rPr>
                    <w:t>≤50dB（A）</w:t>
                  </w:r>
                </w:p>
                <w:p>
                  <w:pPr>
                    <w:pStyle w:val="null3"/>
                    <w:jc w:val="left"/>
                  </w:pPr>
                  <w:r>
                    <w:rPr>
                      <w:sz w:val="21"/>
                      <w:color w:val="000000"/>
                    </w:rPr>
                    <w:t>7、</w:t>
                  </w:r>
                  <w:r>
                    <w:rPr>
                      <w:sz w:val="21"/>
                      <w:color w:val="000000"/>
                    </w:rPr>
                    <w:t>最大行程：</w:t>
                  </w:r>
                  <w:r>
                    <w:rPr>
                      <w:sz w:val="21"/>
                      <w:color w:val="000000"/>
                    </w:rPr>
                    <w:t>22m</w:t>
                  </w:r>
                </w:p>
                <w:p>
                  <w:pPr>
                    <w:pStyle w:val="null3"/>
                    <w:jc w:val="left"/>
                  </w:pPr>
                  <w:r>
                    <w:rPr>
                      <w:sz w:val="21"/>
                      <w:color w:val="000000"/>
                    </w:rPr>
                    <w:t>8、</w:t>
                  </w:r>
                  <w:r>
                    <w:rPr>
                      <w:sz w:val="21"/>
                      <w:color w:val="000000"/>
                    </w:rPr>
                    <w:t>吊杆机卷绳形式：多层缠绕（双输出轴卷扬机）</w:t>
                  </w:r>
                </w:p>
                <w:p>
                  <w:pPr>
                    <w:pStyle w:val="null3"/>
                    <w:jc w:val="left"/>
                  </w:pPr>
                  <w:r>
                    <w:rPr>
                      <w:sz w:val="21"/>
                      <w:color w:val="000000"/>
                    </w:rPr>
                    <w:t>9、</w:t>
                  </w:r>
                  <w:r>
                    <w:rPr>
                      <w:sz w:val="21"/>
                      <w:color w:val="000000"/>
                    </w:rPr>
                    <w:t>安全措施：限位保护、双刹车制动、极限保护。</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升降侧光杆体</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48×2.7双管H型结构，中间采用40×20×2方管/40×4扁铁连接；发黑处理。</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米</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十六路可编程控制箱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接线方式：电机信号线</w:t>
                  </w:r>
                  <w:r>
                    <w:rPr>
                      <w:sz w:val="21"/>
                      <w:color w:val="000000"/>
                    </w:rPr>
                    <w:t>-管型冷压端子，机箱之间连线-DB15成品线连接，AC/DC电源线-3芯欧姆接头，RJ45接头。</w:t>
                  </w:r>
                </w:p>
                <w:p>
                  <w:pPr>
                    <w:pStyle w:val="null3"/>
                    <w:jc w:val="left"/>
                  </w:pPr>
                  <w:r>
                    <w:rPr>
                      <w:sz w:val="21"/>
                      <w:color w:val="000000"/>
                    </w:rPr>
                    <w:t>2、</w:t>
                  </w:r>
                  <w:r>
                    <w:rPr>
                      <w:sz w:val="21"/>
                      <w:color w:val="000000"/>
                    </w:rPr>
                    <w:t>源输入：</w:t>
                  </w:r>
                  <w:r>
                    <w:rPr>
                      <w:sz w:val="21"/>
                      <w:color w:val="000000"/>
                    </w:rPr>
                    <w:t>AC220V，带绿色电源输入指示灯。</w:t>
                  </w:r>
                </w:p>
                <w:p>
                  <w:pPr>
                    <w:pStyle w:val="null3"/>
                    <w:jc w:val="left"/>
                  </w:pPr>
                  <w:r>
                    <w:rPr>
                      <w:sz w:val="21"/>
                      <w:color w:val="000000"/>
                    </w:rPr>
                    <w:t>3、</w:t>
                  </w:r>
                  <w:r>
                    <w:rPr>
                      <w:sz w:val="21"/>
                      <w:color w:val="000000"/>
                    </w:rPr>
                    <w:t>以太网端口：</w:t>
                  </w:r>
                  <w:r>
                    <w:rPr>
                      <w:sz w:val="21"/>
                      <w:color w:val="000000"/>
                    </w:rPr>
                    <w:t>1个。</w:t>
                  </w:r>
                </w:p>
                <w:p>
                  <w:pPr>
                    <w:pStyle w:val="null3"/>
                    <w:jc w:val="left"/>
                  </w:pPr>
                  <w:r>
                    <w:rPr>
                      <w:sz w:val="21"/>
                      <w:color w:val="000000"/>
                    </w:rPr>
                    <w:t>4、</w:t>
                  </w:r>
                  <w:r>
                    <w:rPr>
                      <w:sz w:val="21"/>
                      <w:color w:val="000000"/>
                    </w:rPr>
                    <w:t>控制信号接口：</w:t>
                  </w:r>
                  <w:r>
                    <w:rPr>
                      <w:sz w:val="21"/>
                      <w:color w:val="000000"/>
                    </w:rPr>
                    <w:t>4个，支持连接4个四路接触控制箱。</w:t>
                  </w:r>
                </w:p>
                <w:p>
                  <w:pPr>
                    <w:pStyle w:val="null3"/>
                    <w:jc w:val="left"/>
                  </w:pPr>
                  <w:r>
                    <w:rPr>
                      <w:sz w:val="21"/>
                      <w:color w:val="000000"/>
                    </w:rPr>
                    <w:t>5、</w:t>
                  </w:r>
                  <w:r>
                    <w:rPr>
                      <w:sz w:val="21"/>
                      <w:color w:val="000000"/>
                    </w:rPr>
                    <w:t>电机限位线接口：</w:t>
                  </w:r>
                  <w:r>
                    <w:rPr>
                      <w:sz w:val="21"/>
                      <w:color w:val="000000"/>
                    </w:rPr>
                    <w:t>4个，支持连接16台电机上下限位线。</w:t>
                  </w:r>
                </w:p>
                <w:p>
                  <w:pPr>
                    <w:pStyle w:val="null3"/>
                    <w:jc w:val="left"/>
                  </w:pPr>
                  <w:r>
                    <w:rPr>
                      <w:sz w:val="21"/>
                      <w:color w:val="000000"/>
                    </w:rPr>
                    <w:t>6、</w:t>
                  </w:r>
                  <w:r>
                    <w:rPr>
                      <w:sz w:val="21"/>
                      <w:color w:val="000000"/>
                    </w:rPr>
                    <w:t>可编程控制器（</w:t>
                  </w:r>
                  <w:r>
                    <w:rPr>
                      <w:sz w:val="21"/>
                      <w:color w:val="000000"/>
                    </w:rPr>
                    <w:t>PLC）I/O：36点输入/24点数出。</w:t>
                  </w:r>
                </w:p>
                <w:p>
                  <w:pPr>
                    <w:pStyle w:val="null3"/>
                    <w:jc w:val="left"/>
                  </w:pPr>
                  <w:r>
                    <w:rPr>
                      <w:sz w:val="21"/>
                      <w:color w:val="000000"/>
                    </w:rPr>
                    <w:t>7、</w:t>
                  </w:r>
                  <w:r>
                    <w:rPr>
                      <w:sz w:val="21"/>
                      <w:color w:val="000000"/>
                    </w:rPr>
                    <w:t>可编程控制器（</w:t>
                  </w:r>
                  <w:r>
                    <w:rPr>
                      <w:sz w:val="21"/>
                      <w:color w:val="000000"/>
                    </w:rPr>
                    <w:t>PLC）I/O扩展模块：无，最多支持6个扩展模块。</w:t>
                  </w:r>
                </w:p>
                <w:p>
                  <w:pPr>
                    <w:pStyle w:val="null3"/>
                    <w:jc w:val="left"/>
                  </w:pPr>
                  <w:r>
                    <w:rPr>
                      <w:sz w:val="21"/>
                      <w:color w:val="000000"/>
                    </w:rPr>
                    <w:t>8、</w:t>
                  </w:r>
                  <w:r>
                    <w:rPr>
                      <w:sz w:val="21"/>
                      <w:color w:val="000000"/>
                    </w:rPr>
                    <w:t>网络通信：支持</w:t>
                  </w:r>
                  <w:r>
                    <w:rPr>
                      <w:sz w:val="21"/>
                      <w:color w:val="000000"/>
                    </w:rPr>
                    <w:t>PROFINET通信，支持多台PLC之间以太网通信，支持开放式以太网通信-TCP，UDP，ISO_on_TCP，Modbus TCP等多种通信协议。</w:t>
                  </w:r>
                </w:p>
                <w:p>
                  <w:pPr>
                    <w:pStyle w:val="null3"/>
                    <w:jc w:val="left"/>
                  </w:pPr>
                  <w:r>
                    <w:rPr>
                      <w:sz w:val="21"/>
                      <w:color w:val="000000"/>
                    </w:rPr>
                    <w:t>9、</w:t>
                  </w:r>
                  <w:r>
                    <w:rPr>
                      <w:sz w:val="21"/>
                      <w:color w:val="000000"/>
                    </w:rPr>
                    <w:t>数据传输速率：</w:t>
                  </w:r>
                  <w:r>
                    <w:rPr>
                      <w:sz w:val="21"/>
                      <w:color w:val="000000"/>
                    </w:rPr>
                    <w:t>10/100 Mbit/s。</w:t>
                  </w:r>
                </w:p>
                <w:p>
                  <w:pPr>
                    <w:pStyle w:val="null3"/>
                    <w:jc w:val="left"/>
                  </w:pPr>
                  <w:r>
                    <w:rPr>
                      <w:sz w:val="21"/>
                      <w:color w:val="000000"/>
                    </w:rPr>
                    <w:t>10、</w:t>
                  </w:r>
                  <w:r>
                    <w:rPr>
                      <w:sz w:val="21"/>
                      <w:color w:val="000000"/>
                    </w:rPr>
                    <w:t>输出路数：十六路输出。</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四路接触器控制箱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接线方式：</w:t>
                  </w:r>
                  <w:r>
                    <w:rPr>
                      <w:sz w:val="21"/>
                      <w:color w:val="000000"/>
                    </w:rPr>
                    <w:t>AC380V输入输出线使用防水插头连接，电源线控制和电机刹车线使用3芯欧姆接头连接；信号线使用DB15成品线连接。</w:t>
                  </w:r>
                </w:p>
                <w:p>
                  <w:pPr>
                    <w:pStyle w:val="null3"/>
                    <w:jc w:val="left"/>
                  </w:pPr>
                  <w:r>
                    <w:rPr>
                      <w:sz w:val="21"/>
                      <w:color w:val="000000"/>
                    </w:rPr>
                    <w:t>2、</w:t>
                  </w:r>
                  <w:r>
                    <w:rPr>
                      <w:sz w:val="21"/>
                      <w:color w:val="000000"/>
                    </w:rPr>
                    <w:t>DC24V控制信号接口：1个。</w:t>
                  </w:r>
                </w:p>
                <w:p>
                  <w:pPr>
                    <w:pStyle w:val="null3"/>
                    <w:jc w:val="left"/>
                  </w:pPr>
                  <w:r>
                    <w:rPr>
                      <w:sz w:val="21"/>
                      <w:color w:val="000000"/>
                    </w:rPr>
                    <w:t>3、</w:t>
                  </w:r>
                  <w:r>
                    <w:rPr>
                      <w:sz w:val="21"/>
                      <w:color w:val="000000"/>
                    </w:rPr>
                    <w:t>AC380V电机接口：4个。</w:t>
                  </w:r>
                </w:p>
                <w:p>
                  <w:pPr>
                    <w:pStyle w:val="null3"/>
                    <w:jc w:val="left"/>
                  </w:pPr>
                  <w:r>
                    <w:rPr>
                      <w:sz w:val="21"/>
                      <w:color w:val="000000"/>
                    </w:rPr>
                    <w:t>4、</w:t>
                  </w:r>
                  <w:r>
                    <w:rPr>
                      <w:sz w:val="21"/>
                      <w:color w:val="000000"/>
                    </w:rPr>
                    <w:t>AC380V电机刹车接口：4个。</w:t>
                  </w:r>
                </w:p>
                <w:p>
                  <w:pPr>
                    <w:pStyle w:val="null3"/>
                    <w:jc w:val="left"/>
                  </w:pPr>
                  <w:r>
                    <w:rPr>
                      <w:sz w:val="21"/>
                      <w:color w:val="000000"/>
                    </w:rPr>
                    <w:t>5、</w:t>
                  </w:r>
                  <w:r>
                    <w:rPr>
                      <w:sz w:val="21"/>
                      <w:color w:val="000000"/>
                    </w:rPr>
                    <w:t>电源输入：</w:t>
                  </w:r>
                  <w:r>
                    <w:rPr>
                      <w:sz w:val="21"/>
                      <w:color w:val="000000"/>
                    </w:rPr>
                    <w:t>AC380V，级数-3P+N+E；带黄绿红三色电源输入指示灯。</w:t>
                  </w:r>
                </w:p>
                <w:p>
                  <w:pPr>
                    <w:pStyle w:val="null3"/>
                    <w:jc w:val="left"/>
                  </w:pPr>
                  <w:r>
                    <w:rPr>
                      <w:sz w:val="21"/>
                      <w:color w:val="000000"/>
                    </w:rPr>
                    <w:t>6、</w:t>
                  </w:r>
                  <w:r>
                    <w:rPr>
                      <w:sz w:val="21"/>
                      <w:color w:val="000000"/>
                    </w:rPr>
                    <w:t>电源输出：</w:t>
                  </w:r>
                  <w:r>
                    <w:rPr>
                      <w:sz w:val="21"/>
                      <w:color w:val="000000"/>
                    </w:rPr>
                    <w:t>AC380V，级数-3P+E。</w:t>
                  </w:r>
                </w:p>
                <w:p>
                  <w:pPr>
                    <w:pStyle w:val="null3"/>
                    <w:jc w:val="left"/>
                  </w:pPr>
                  <w:r>
                    <w:rPr>
                      <w:sz w:val="21"/>
                      <w:color w:val="000000"/>
                    </w:rPr>
                    <w:t>7、</w:t>
                  </w:r>
                  <w:r>
                    <w:rPr>
                      <w:sz w:val="21"/>
                      <w:color w:val="000000"/>
                    </w:rPr>
                    <w:t>功率输出：</w:t>
                  </w:r>
                  <w:r>
                    <w:rPr>
                      <w:sz w:val="21"/>
                      <w:color w:val="000000"/>
                    </w:rPr>
                    <w:t>4×2.2KW。</w:t>
                  </w:r>
                </w:p>
                <w:p>
                  <w:pPr>
                    <w:pStyle w:val="null3"/>
                    <w:jc w:val="left"/>
                  </w:pPr>
                  <w:r>
                    <w:rPr>
                      <w:sz w:val="21"/>
                      <w:color w:val="000000"/>
                    </w:rPr>
                    <w:t>8、</w:t>
                  </w:r>
                  <w:r>
                    <w:rPr>
                      <w:sz w:val="21"/>
                      <w:color w:val="000000"/>
                    </w:rPr>
                    <w:t>防护等级：</w:t>
                  </w:r>
                  <w:r>
                    <w:rPr>
                      <w:sz w:val="21"/>
                      <w:color w:val="000000"/>
                    </w:rPr>
                    <w:t>IP44。</w:t>
                  </w:r>
                </w:p>
                <w:p>
                  <w:pPr>
                    <w:pStyle w:val="null3"/>
                    <w:jc w:val="left"/>
                  </w:pPr>
                  <w:r>
                    <w:rPr>
                      <w:sz w:val="21"/>
                      <w:color w:val="000000"/>
                    </w:rPr>
                    <w:t>9、</w:t>
                  </w:r>
                  <w:r>
                    <w:rPr>
                      <w:sz w:val="21"/>
                      <w:color w:val="000000"/>
                    </w:rPr>
                    <w:t>输出路数：四路变频切换控制输出。</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两路对开幕变频控制机箱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接线方式：电机信号线</w:t>
                  </w:r>
                  <w:r>
                    <w:rPr>
                      <w:sz w:val="21"/>
                      <w:color w:val="000000"/>
                    </w:rPr>
                    <w:t>-管型冷压端子接线。</w:t>
                  </w:r>
                </w:p>
                <w:p>
                  <w:pPr>
                    <w:pStyle w:val="null3"/>
                    <w:jc w:val="left"/>
                  </w:pPr>
                  <w:r>
                    <w:rPr>
                      <w:sz w:val="21"/>
                      <w:color w:val="000000"/>
                    </w:rPr>
                    <w:t>2、</w:t>
                  </w:r>
                  <w:r>
                    <w:rPr>
                      <w:sz w:val="21"/>
                      <w:color w:val="000000"/>
                    </w:rPr>
                    <w:t>电源输入：电源输入：</w:t>
                  </w:r>
                  <w:r>
                    <w:rPr>
                      <w:sz w:val="21"/>
                      <w:color w:val="000000"/>
                    </w:rPr>
                    <w:t>AC380V，级数-3P+N+E；带黄绿红三色电源输入指示灯。</w:t>
                  </w:r>
                </w:p>
                <w:p>
                  <w:pPr>
                    <w:pStyle w:val="null3"/>
                    <w:jc w:val="left"/>
                  </w:pPr>
                  <w:r>
                    <w:rPr>
                      <w:sz w:val="21"/>
                      <w:color w:val="000000"/>
                    </w:rPr>
                    <w:t>3、</w:t>
                  </w:r>
                  <w:r>
                    <w:rPr>
                      <w:sz w:val="21"/>
                      <w:color w:val="000000"/>
                    </w:rPr>
                    <w:t>电源输出：</w:t>
                  </w:r>
                  <w:r>
                    <w:rPr>
                      <w:sz w:val="21"/>
                      <w:color w:val="000000"/>
                    </w:rPr>
                    <w:t>AC380V，级数-3P+E。</w:t>
                  </w:r>
                </w:p>
                <w:p>
                  <w:pPr>
                    <w:pStyle w:val="null3"/>
                    <w:jc w:val="left"/>
                  </w:pPr>
                  <w:r>
                    <w:rPr>
                      <w:sz w:val="21"/>
                      <w:color w:val="000000"/>
                    </w:rPr>
                    <w:t>4、</w:t>
                  </w:r>
                  <w:r>
                    <w:rPr>
                      <w:sz w:val="21"/>
                      <w:color w:val="000000"/>
                    </w:rPr>
                    <w:t>功率输出：</w:t>
                  </w:r>
                  <w:r>
                    <w:rPr>
                      <w:sz w:val="21"/>
                      <w:color w:val="000000"/>
                    </w:rPr>
                    <w:t>2×1.1KW。</w:t>
                  </w:r>
                </w:p>
                <w:p>
                  <w:pPr>
                    <w:pStyle w:val="null3"/>
                    <w:jc w:val="left"/>
                  </w:pPr>
                  <w:r>
                    <w:rPr>
                      <w:sz w:val="21"/>
                      <w:color w:val="000000"/>
                    </w:rPr>
                    <w:t>5、</w:t>
                  </w:r>
                  <w:r>
                    <w:rPr>
                      <w:sz w:val="21"/>
                      <w:color w:val="000000"/>
                    </w:rPr>
                    <w:t>备用</w:t>
                  </w:r>
                  <w:r>
                    <w:rPr>
                      <w:sz w:val="21"/>
                      <w:color w:val="000000"/>
                    </w:rPr>
                    <w:t>DC24V电源输出口：1个。</w:t>
                  </w:r>
                </w:p>
                <w:p>
                  <w:pPr>
                    <w:pStyle w:val="null3"/>
                    <w:jc w:val="left"/>
                  </w:pPr>
                  <w:r>
                    <w:rPr>
                      <w:sz w:val="21"/>
                      <w:color w:val="000000"/>
                    </w:rPr>
                    <w:t>6、</w:t>
                  </w:r>
                  <w:r>
                    <w:rPr>
                      <w:sz w:val="21"/>
                      <w:color w:val="000000"/>
                    </w:rPr>
                    <w:t>备用以太网端口：一个。</w:t>
                  </w:r>
                </w:p>
                <w:p>
                  <w:pPr>
                    <w:pStyle w:val="null3"/>
                    <w:jc w:val="left"/>
                  </w:pPr>
                  <w:r>
                    <w:rPr>
                      <w:sz w:val="21"/>
                      <w:color w:val="000000"/>
                    </w:rPr>
                    <w:t>7、</w:t>
                  </w:r>
                  <w:r>
                    <w:rPr>
                      <w:sz w:val="21"/>
                      <w:color w:val="000000"/>
                    </w:rPr>
                    <w:t>DC24V电机限位线接口：1个；</w:t>
                  </w:r>
                </w:p>
                <w:p>
                  <w:pPr>
                    <w:pStyle w:val="null3"/>
                    <w:jc w:val="left"/>
                  </w:pPr>
                  <w:r>
                    <w:rPr>
                      <w:sz w:val="21"/>
                      <w:color w:val="000000"/>
                    </w:rPr>
                    <w:t>8、</w:t>
                  </w:r>
                  <w:r>
                    <w:rPr>
                      <w:sz w:val="21"/>
                      <w:color w:val="000000"/>
                    </w:rPr>
                    <w:t>.DC24V遥控接口：1个；</w:t>
                  </w:r>
                </w:p>
                <w:p>
                  <w:pPr>
                    <w:pStyle w:val="null3"/>
                    <w:jc w:val="left"/>
                  </w:pPr>
                  <w:r>
                    <w:rPr>
                      <w:sz w:val="21"/>
                      <w:color w:val="000000"/>
                    </w:rPr>
                    <w:t>9、</w:t>
                  </w:r>
                  <w:r>
                    <w:rPr>
                      <w:sz w:val="21"/>
                      <w:color w:val="000000"/>
                    </w:rPr>
                    <w:t>遥控范围：</w:t>
                  </w:r>
                  <w:r>
                    <w:rPr>
                      <w:sz w:val="21"/>
                      <w:color w:val="000000"/>
                    </w:rPr>
                    <w:t>100米内无障碍控制。</w:t>
                  </w:r>
                </w:p>
                <w:p>
                  <w:pPr>
                    <w:pStyle w:val="null3"/>
                    <w:jc w:val="left"/>
                  </w:pPr>
                  <w:r>
                    <w:rPr>
                      <w:sz w:val="21"/>
                      <w:color w:val="000000"/>
                    </w:rPr>
                    <w:t>10、</w:t>
                  </w:r>
                  <w:r>
                    <w:rPr>
                      <w:sz w:val="21"/>
                      <w:color w:val="000000"/>
                    </w:rPr>
                    <w:t>DC24V控制按钮：4个。</w:t>
                  </w:r>
                </w:p>
                <w:p>
                  <w:pPr>
                    <w:pStyle w:val="null3"/>
                    <w:jc w:val="left"/>
                  </w:pPr>
                  <w:r>
                    <w:rPr>
                      <w:sz w:val="21"/>
                      <w:color w:val="000000"/>
                    </w:rPr>
                    <w:t>11、</w:t>
                  </w:r>
                  <w:r>
                    <w:rPr>
                      <w:sz w:val="21"/>
                      <w:color w:val="000000"/>
                    </w:rPr>
                    <w:t>DC24V急停按钮：1个；</w:t>
                  </w:r>
                </w:p>
                <w:p>
                  <w:pPr>
                    <w:pStyle w:val="null3"/>
                    <w:jc w:val="left"/>
                  </w:pPr>
                  <w:r>
                    <w:rPr>
                      <w:sz w:val="21"/>
                      <w:color w:val="000000"/>
                    </w:rPr>
                    <w:t>12、</w:t>
                  </w:r>
                  <w:r>
                    <w:rPr>
                      <w:sz w:val="21"/>
                      <w:color w:val="000000"/>
                    </w:rPr>
                    <w:t>DC24V切换开关：1个；</w:t>
                  </w:r>
                </w:p>
                <w:p>
                  <w:pPr>
                    <w:pStyle w:val="null3"/>
                    <w:jc w:val="left"/>
                  </w:pPr>
                  <w:r>
                    <w:rPr>
                      <w:sz w:val="21"/>
                      <w:color w:val="000000"/>
                    </w:rPr>
                    <w:t>13、</w:t>
                  </w:r>
                  <w:r>
                    <w:rPr>
                      <w:sz w:val="21"/>
                      <w:color w:val="000000"/>
                    </w:rPr>
                    <w:t>可编程控制器（</w:t>
                  </w:r>
                  <w:r>
                    <w:rPr>
                      <w:sz w:val="21"/>
                      <w:color w:val="000000"/>
                    </w:rPr>
                    <w:t>PLC）I/O：12点输入/8点数出。</w:t>
                  </w:r>
                </w:p>
                <w:p>
                  <w:pPr>
                    <w:pStyle w:val="null3"/>
                    <w:jc w:val="left"/>
                  </w:pPr>
                  <w:r>
                    <w:rPr>
                      <w:sz w:val="21"/>
                      <w:color w:val="000000"/>
                    </w:rPr>
                    <w:t>14、</w:t>
                  </w:r>
                  <w:r>
                    <w:rPr>
                      <w:sz w:val="21"/>
                      <w:color w:val="000000"/>
                    </w:rPr>
                    <w:t>可编程控制器（</w:t>
                  </w:r>
                  <w:r>
                    <w:rPr>
                      <w:sz w:val="21"/>
                      <w:color w:val="000000"/>
                    </w:rPr>
                    <w:t>PLC）I/O扩展模块：最多支持6个扩展模块。</w:t>
                  </w:r>
                </w:p>
                <w:p>
                  <w:pPr>
                    <w:pStyle w:val="null3"/>
                    <w:jc w:val="left"/>
                  </w:pPr>
                  <w:r>
                    <w:rPr>
                      <w:sz w:val="21"/>
                      <w:color w:val="000000"/>
                    </w:rPr>
                    <w:t>15、</w:t>
                  </w:r>
                  <w:r>
                    <w:rPr>
                      <w:sz w:val="21"/>
                      <w:color w:val="000000"/>
                    </w:rPr>
                    <w:t>数据传输速率：</w:t>
                  </w:r>
                  <w:r>
                    <w:rPr>
                      <w:sz w:val="21"/>
                      <w:color w:val="000000"/>
                    </w:rPr>
                    <w:t>10/100 Mbit/s。</w:t>
                  </w:r>
                </w:p>
                <w:p>
                  <w:pPr>
                    <w:pStyle w:val="null3"/>
                    <w:jc w:val="left"/>
                  </w:pPr>
                  <w:r>
                    <w:rPr>
                      <w:sz w:val="21"/>
                      <w:color w:val="000000"/>
                    </w:rPr>
                    <w:t>16、</w:t>
                  </w:r>
                  <w:r>
                    <w:rPr>
                      <w:sz w:val="21"/>
                      <w:color w:val="000000"/>
                    </w:rPr>
                    <w:t>输出路数：两路输出，其中一路带变频控制输出。</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触摸屏控制盒</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规格：</w:t>
                  </w:r>
                  <w:r>
                    <w:rPr>
                      <w:sz w:val="21"/>
                      <w:color w:val="000000"/>
                    </w:rPr>
                    <w:t>7" TFT。</w:t>
                  </w:r>
                </w:p>
                <w:p>
                  <w:pPr>
                    <w:pStyle w:val="null3"/>
                    <w:jc w:val="left"/>
                  </w:pPr>
                  <w:r>
                    <w:rPr>
                      <w:sz w:val="21"/>
                      <w:color w:val="000000"/>
                    </w:rPr>
                    <w:t>2、</w:t>
                  </w:r>
                  <w:r>
                    <w:rPr>
                      <w:sz w:val="21"/>
                      <w:color w:val="000000"/>
                    </w:rPr>
                    <w:t>分辨率：</w:t>
                  </w:r>
                  <w:r>
                    <w:rPr>
                      <w:sz w:val="21"/>
                      <w:color w:val="000000"/>
                    </w:rPr>
                    <w:t>800×480像素。</w:t>
                  </w:r>
                </w:p>
                <w:p>
                  <w:pPr>
                    <w:pStyle w:val="null3"/>
                    <w:jc w:val="left"/>
                  </w:pPr>
                  <w:r>
                    <w:rPr>
                      <w:sz w:val="21"/>
                      <w:color w:val="000000"/>
                    </w:rPr>
                    <w:t>3、</w:t>
                  </w:r>
                  <w:r>
                    <w:rPr>
                      <w:sz w:val="21"/>
                      <w:color w:val="000000"/>
                    </w:rPr>
                    <w:t>对比度</w:t>
                  </w:r>
                  <w:r>
                    <w:rPr>
                      <w:sz w:val="21"/>
                      <w:color w:val="000000"/>
                    </w:rPr>
                    <w:t>:800:1。</w:t>
                  </w:r>
                </w:p>
                <w:p>
                  <w:pPr>
                    <w:pStyle w:val="null3"/>
                    <w:jc w:val="left"/>
                  </w:pPr>
                  <w:r>
                    <w:rPr>
                      <w:sz w:val="21"/>
                      <w:color w:val="000000"/>
                    </w:rPr>
                    <w:t>4、</w:t>
                  </w:r>
                  <w:r>
                    <w:rPr>
                      <w:sz w:val="21"/>
                      <w:color w:val="000000"/>
                    </w:rPr>
                    <w:t>亮度</w:t>
                  </w:r>
                  <w:r>
                    <w:rPr>
                      <w:sz w:val="21"/>
                      <w:color w:val="000000"/>
                    </w:rPr>
                    <w:t>:400cd/㎡。</w:t>
                  </w:r>
                </w:p>
                <w:p>
                  <w:pPr>
                    <w:pStyle w:val="null3"/>
                    <w:jc w:val="left"/>
                  </w:pPr>
                  <w:r>
                    <w:rPr>
                      <w:sz w:val="21"/>
                      <w:color w:val="000000"/>
                    </w:rPr>
                    <w:t>5、</w:t>
                  </w:r>
                  <w:r>
                    <w:rPr>
                      <w:sz w:val="21"/>
                      <w:color w:val="000000"/>
                    </w:rPr>
                    <w:t>接线方式：</w:t>
                  </w:r>
                  <w:r>
                    <w:rPr>
                      <w:sz w:val="21"/>
                      <w:color w:val="000000"/>
                    </w:rPr>
                    <w:t>AC/DC电源线-3芯欧姆接头接线。</w:t>
                  </w:r>
                </w:p>
                <w:p>
                  <w:pPr>
                    <w:pStyle w:val="null3"/>
                    <w:jc w:val="left"/>
                  </w:pPr>
                  <w:r>
                    <w:rPr>
                      <w:sz w:val="21"/>
                      <w:color w:val="000000"/>
                    </w:rPr>
                    <w:t>6、</w:t>
                  </w:r>
                  <w:r>
                    <w:rPr>
                      <w:sz w:val="21"/>
                      <w:color w:val="000000"/>
                    </w:rPr>
                    <w:t>电源输入：一个工作电压</w:t>
                  </w:r>
                  <w:r>
                    <w:rPr>
                      <w:sz w:val="21"/>
                      <w:color w:val="000000"/>
                    </w:rPr>
                    <w:t>DC24V，一个急停控制AC220V。</w:t>
                  </w:r>
                </w:p>
                <w:p>
                  <w:pPr>
                    <w:pStyle w:val="null3"/>
                    <w:jc w:val="left"/>
                  </w:pPr>
                  <w:r>
                    <w:rPr>
                      <w:sz w:val="21"/>
                      <w:color w:val="000000"/>
                    </w:rPr>
                    <w:t>7、</w:t>
                  </w:r>
                  <w:r>
                    <w:rPr>
                      <w:sz w:val="21"/>
                      <w:color w:val="000000"/>
                    </w:rPr>
                    <w:t>网络接口：两个以太网端口。</w:t>
                  </w:r>
                </w:p>
                <w:p>
                  <w:pPr>
                    <w:pStyle w:val="null3"/>
                    <w:jc w:val="left"/>
                  </w:pPr>
                  <w:r>
                    <w:rPr>
                      <w:sz w:val="21"/>
                      <w:color w:val="000000"/>
                    </w:rPr>
                    <w:t>8、</w:t>
                  </w:r>
                  <w:r>
                    <w:rPr>
                      <w:sz w:val="21"/>
                      <w:color w:val="000000"/>
                    </w:rPr>
                    <w:t>数据传输速率：</w:t>
                  </w:r>
                  <w:r>
                    <w:rPr>
                      <w:sz w:val="21"/>
                      <w:color w:val="000000"/>
                    </w:rPr>
                    <w:t>10/100 Mbit/s。</w:t>
                  </w:r>
                </w:p>
                <w:p>
                  <w:pPr>
                    <w:pStyle w:val="null3"/>
                    <w:jc w:val="left"/>
                  </w:pPr>
                  <w:r>
                    <w:rPr>
                      <w:sz w:val="21"/>
                      <w:color w:val="000000"/>
                    </w:rPr>
                    <w:t>9、</w:t>
                  </w:r>
                  <w:r>
                    <w:rPr>
                      <w:sz w:val="21"/>
                      <w:color w:val="000000"/>
                    </w:rPr>
                    <w:t>启动按钮：</w:t>
                  </w:r>
                  <w:r>
                    <w:rPr>
                      <w:sz w:val="21"/>
                      <w:color w:val="000000"/>
                    </w:rPr>
                    <w:t>1个DC24V（备用）。</w:t>
                  </w:r>
                </w:p>
                <w:p>
                  <w:pPr>
                    <w:pStyle w:val="null3"/>
                    <w:jc w:val="left"/>
                  </w:pPr>
                  <w:r>
                    <w:rPr>
                      <w:sz w:val="21"/>
                      <w:color w:val="000000"/>
                    </w:rPr>
                    <w:t>10、</w:t>
                  </w:r>
                  <w:r>
                    <w:rPr>
                      <w:sz w:val="21"/>
                      <w:color w:val="000000"/>
                    </w:rPr>
                    <w:t>急停按钮：</w:t>
                  </w:r>
                  <w:r>
                    <w:rPr>
                      <w:sz w:val="21"/>
                      <w:color w:val="000000"/>
                    </w:rPr>
                    <w:t>1个DC24V。</w:t>
                  </w:r>
                </w:p>
                <w:p>
                  <w:pPr>
                    <w:pStyle w:val="null3"/>
                    <w:jc w:val="left"/>
                  </w:pPr>
                  <w:r>
                    <w:rPr>
                      <w:sz w:val="21"/>
                      <w:color w:val="000000"/>
                    </w:rPr>
                    <w:t>11、</w:t>
                  </w:r>
                  <w:r>
                    <w:rPr>
                      <w:sz w:val="21"/>
                      <w:color w:val="000000"/>
                    </w:rPr>
                    <w:t>电锁开关：</w:t>
                  </w:r>
                  <w:r>
                    <w:rPr>
                      <w:sz w:val="21"/>
                      <w:color w:val="000000"/>
                    </w:rPr>
                    <w:t>1个DC24V。</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总配电箱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接线方式：</w:t>
                  </w:r>
                  <w:r>
                    <w:rPr>
                      <w:sz w:val="21"/>
                      <w:color w:val="000000"/>
                    </w:rPr>
                    <w:t>AC380V输入输出线使用防水插头连接，AC220V电源线使用3芯欧姆接头连接。</w:t>
                  </w:r>
                </w:p>
                <w:p>
                  <w:pPr>
                    <w:pStyle w:val="null3"/>
                    <w:jc w:val="left"/>
                  </w:pPr>
                  <w:r>
                    <w:rPr>
                      <w:sz w:val="21"/>
                      <w:color w:val="000000"/>
                    </w:rPr>
                    <w:t>2、</w:t>
                  </w:r>
                  <w:r>
                    <w:rPr>
                      <w:sz w:val="21"/>
                      <w:color w:val="000000"/>
                    </w:rPr>
                    <w:t>通讯接口：</w:t>
                  </w:r>
                  <w:r>
                    <w:rPr>
                      <w:sz w:val="21"/>
                      <w:color w:val="000000"/>
                    </w:rPr>
                    <w:t>1个RS485端口。</w:t>
                  </w:r>
                </w:p>
                <w:p>
                  <w:pPr>
                    <w:pStyle w:val="null3"/>
                    <w:jc w:val="left"/>
                  </w:pPr>
                  <w:r>
                    <w:rPr>
                      <w:sz w:val="21"/>
                      <w:color w:val="000000"/>
                    </w:rPr>
                    <w:t>3、</w:t>
                  </w:r>
                  <w:r>
                    <w:rPr>
                      <w:sz w:val="21"/>
                      <w:color w:val="000000"/>
                    </w:rPr>
                    <w:t>电源输入：</w:t>
                  </w:r>
                  <w:r>
                    <w:rPr>
                      <w:sz w:val="21"/>
                      <w:color w:val="000000"/>
                    </w:rPr>
                    <w:t>AC380V，级数-3P+N+E；带三相多功能智能电力仪表。</w:t>
                  </w:r>
                </w:p>
                <w:p>
                  <w:pPr>
                    <w:pStyle w:val="null3"/>
                    <w:jc w:val="left"/>
                  </w:pPr>
                  <w:r>
                    <w:rPr>
                      <w:sz w:val="21"/>
                      <w:color w:val="000000"/>
                    </w:rPr>
                    <w:t>4、</w:t>
                  </w:r>
                  <w:r>
                    <w:rPr>
                      <w:sz w:val="21"/>
                      <w:color w:val="000000"/>
                    </w:rPr>
                    <w:t>电源输出：</w:t>
                  </w:r>
                  <w:r>
                    <w:rPr>
                      <w:sz w:val="21"/>
                      <w:color w:val="000000"/>
                    </w:rPr>
                    <w:t>AC380V，级数-3P+N+E。</w:t>
                  </w:r>
                </w:p>
                <w:p>
                  <w:pPr>
                    <w:pStyle w:val="null3"/>
                    <w:jc w:val="left"/>
                  </w:pPr>
                  <w:r>
                    <w:rPr>
                      <w:sz w:val="21"/>
                      <w:color w:val="000000"/>
                    </w:rPr>
                    <w:t>5、</w:t>
                  </w:r>
                  <w:r>
                    <w:rPr>
                      <w:sz w:val="21"/>
                      <w:color w:val="000000"/>
                    </w:rPr>
                    <w:t>功率输出：</w:t>
                  </w:r>
                  <w:r>
                    <w:rPr>
                      <w:sz w:val="21"/>
                      <w:color w:val="000000"/>
                    </w:rPr>
                    <w:t>8×4KW。</w:t>
                  </w:r>
                </w:p>
                <w:p>
                  <w:pPr>
                    <w:pStyle w:val="null3"/>
                    <w:jc w:val="left"/>
                  </w:pPr>
                  <w:r>
                    <w:rPr>
                      <w:sz w:val="21"/>
                      <w:color w:val="000000"/>
                    </w:rPr>
                    <w:t>6、</w:t>
                  </w:r>
                  <w:r>
                    <w:rPr>
                      <w:sz w:val="21"/>
                      <w:color w:val="000000"/>
                    </w:rPr>
                    <w:t>防护等级：输入</w:t>
                  </w:r>
                  <w:r>
                    <w:rPr>
                      <w:sz w:val="21"/>
                      <w:color w:val="000000"/>
                    </w:rPr>
                    <w:t>-IP67，输出-IP44。</w:t>
                  </w:r>
                </w:p>
                <w:p>
                  <w:pPr>
                    <w:pStyle w:val="null3"/>
                    <w:jc w:val="left"/>
                  </w:pPr>
                  <w:r>
                    <w:rPr>
                      <w:sz w:val="21"/>
                      <w:color w:val="000000"/>
                    </w:rPr>
                    <w:t>7、</w:t>
                  </w:r>
                  <w:r>
                    <w:rPr>
                      <w:sz w:val="21"/>
                      <w:color w:val="000000"/>
                    </w:rPr>
                    <w:t>输出路数：</w:t>
                  </w:r>
                  <w:r>
                    <w:rPr>
                      <w:sz w:val="21"/>
                      <w:color w:val="000000"/>
                    </w:rPr>
                    <w:t>8路AC380V，1路AC220V。</w:t>
                  </w:r>
                </w:p>
                <w:p>
                  <w:pPr>
                    <w:pStyle w:val="null3"/>
                    <w:jc w:val="left"/>
                  </w:pPr>
                  <w:r>
                    <w:rPr>
                      <w:sz w:val="21"/>
                      <w:color w:val="000000"/>
                    </w:rPr>
                    <w:t>8、</w:t>
                  </w:r>
                  <w:r>
                    <w:rPr>
                      <w:sz w:val="21"/>
                      <w:color w:val="000000"/>
                    </w:rPr>
                    <w:t>功能：具备全电量参数测量、双向电能计量、四象限无功电能计量和谐波分析等功能，可接入电力监控系统、能源管理系统，实现远程数据监测。</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C0C0C"/>
                    </w:rPr>
                    <w:t>八路急停控制箱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接线方式：欧姆头对接。</w:t>
                  </w:r>
                </w:p>
                <w:p>
                  <w:pPr>
                    <w:pStyle w:val="null3"/>
                    <w:jc w:val="left"/>
                  </w:pPr>
                  <w:r>
                    <w:rPr>
                      <w:sz w:val="21"/>
                      <w:color w:val="000000"/>
                    </w:rPr>
                    <w:t>2、</w:t>
                  </w:r>
                  <w:r>
                    <w:rPr>
                      <w:sz w:val="21"/>
                      <w:color w:val="000000"/>
                    </w:rPr>
                    <w:t>电源输入：</w:t>
                  </w:r>
                  <w:r>
                    <w:rPr>
                      <w:sz w:val="21"/>
                      <w:color w:val="000000"/>
                    </w:rPr>
                    <w:t>AC220V，带绿色电源输入指示灯。</w:t>
                  </w:r>
                </w:p>
                <w:p>
                  <w:pPr>
                    <w:pStyle w:val="null3"/>
                    <w:jc w:val="left"/>
                  </w:pPr>
                  <w:r>
                    <w:rPr>
                      <w:sz w:val="21"/>
                      <w:color w:val="000000"/>
                    </w:rPr>
                    <w:t>3、</w:t>
                  </w:r>
                  <w:r>
                    <w:rPr>
                      <w:sz w:val="21"/>
                      <w:color w:val="000000"/>
                    </w:rPr>
                    <w:t>电源输出：</w:t>
                  </w:r>
                  <w:r>
                    <w:rPr>
                      <w:sz w:val="21"/>
                      <w:color w:val="000000"/>
                    </w:rPr>
                    <w:t>AC220。</w:t>
                  </w:r>
                </w:p>
                <w:p>
                  <w:pPr>
                    <w:pStyle w:val="null3"/>
                    <w:jc w:val="left"/>
                  </w:pPr>
                  <w:r>
                    <w:rPr>
                      <w:sz w:val="21"/>
                      <w:color w:val="000000"/>
                    </w:rPr>
                    <w:t>4、</w:t>
                  </w:r>
                  <w:r>
                    <w:rPr>
                      <w:sz w:val="21"/>
                      <w:color w:val="000000"/>
                    </w:rPr>
                    <w:t>功率输出：</w:t>
                  </w:r>
                  <w:r>
                    <w:rPr>
                      <w:sz w:val="21"/>
                      <w:color w:val="000000"/>
                    </w:rPr>
                    <w:t>4KW。</w:t>
                  </w:r>
                </w:p>
                <w:p>
                  <w:pPr>
                    <w:pStyle w:val="null3"/>
                    <w:jc w:val="left"/>
                  </w:pPr>
                  <w:r>
                    <w:rPr>
                      <w:sz w:val="21"/>
                      <w:color w:val="000000"/>
                    </w:rPr>
                    <w:t>5、</w:t>
                  </w:r>
                  <w:r>
                    <w:rPr>
                      <w:sz w:val="21"/>
                      <w:color w:val="000000"/>
                    </w:rPr>
                    <w:t>电源输出口：</w:t>
                  </w:r>
                  <w:r>
                    <w:rPr>
                      <w:sz w:val="21"/>
                      <w:color w:val="000000"/>
                    </w:rPr>
                    <w:t>8个AC220V欧姆头口；一个备用端口。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机柜</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42U，600×800×2055㎜。</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交换机</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8口千兆非网管交换机：</w:t>
                  </w:r>
                </w:p>
                <w:p>
                  <w:pPr>
                    <w:pStyle w:val="null3"/>
                    <w:jc w:val="left"/>
                  </w:pPr>
                  <w:r>
                    <w:rPr>
                      <w:sz w:val="21"/>
                      <w:color w:val="000000"/>
                    </w:rPr>
                    <w:t>1、</w:t>
                  </w:r>
                  <w:r>
                    <w:rPr>
                      <w:sz w:val="21"/>
                      <w:color w:val="000000"/>
                    </w:rPr>
                    <w:t>配置：可用千兆</w:t>
                  </w:r>
                  <w:r>
                    <w:rPr>
                      <w:sz w:val="21"/>
                      <w:color w:val="000000"/>
                    </w:rPr>
                    <w:t>PoE电接口数量≥8，千兆光接口数量≥2。</w:t>
                  </w:r>
                </w:p>
                <w:p>
                  <w:pPr>
                    <w:pStyle w:val="null3"/>
                    <w:jc w:val="left"/>
                  </w:pPr>
                  <w:r>
                    <w:rPr>
                      <w:sz w:val="21"/>
                      <w:color w:val="000000"/>
                    </w:rPr>
                    <w:t>2、</w:t>
                  </w:r>
                  <w:r>
                    <w:rPr>
                      <w:sz w:val="21"/>
                      <w:color w:val="000000"/>
                    </w:rPr>
                    <w:t>交换容量</w:t>
                  </w:r>
                  <w:r>
                    <w:rPr>
                      <w:sz w:val="21"/>
                      <w:color w:val="000000"/>
                    </w:rPr>
                    <w:t>≥20Gbps。</w:t>
                  </w:r>
                </w:p>
                <w:p>
                  <w:pPr>
                    <w:pStyle w:val="null3"/>
                    <w:jc w:val="left"/>
                  </w:pPr>
                  <w:r>
                    <w:rPr>
                      <w:sz w:val="21"/>
                      <w:color w:val="000000"/>
                    </w:rPr>
                    <w:t>3、</w:t>
                  </w:r>
                  <w:r>
                    <w:rPr>
                      <w:sz w:val="21"/>
                      <w:color w:val="000000"/>
                    </w:rPr>
                    <w:t>转发性能</w:t>
                  </w:r>
                  <w:r>
                    <w:rPr>
                      <w:sz w:val="21"/>
                      <w:color w:val="000000"/>
                    </w:rPr>
                    <w:t>≥14.88Mpps。</w:t>
                  </w:r>
                </w:p>
                <w:p>
                  <w:pPr>
                    <w:pStyle w:val="null3"/>
                    <w:jc w:val="left"/>
                  </w:pPr>
                  <w:r>
                    <w:rPr>
                      <w:sz w:val="21"/>
                      <w:color w:val="000000"/>
                    </w:rPr>
                    <w:t>4、</w:t>
                  </w:r>
                  <w:r>
                    <w:rPr>
                      <w:sz w:val="21"/>
                      <w:color w:val="000000"/>
                    </w:rPr>
                    <w:t>支持自适应</w:t>
                  </w:r>
                  <w:r>
                    <w:rPr>
                      <w:sz w:val="21"/>
                      <w:color w:val="000000"/>
                    </w:rPr>
                    <w:t>802.3af/at供电标准，整机最大输出功率≥110W。</w:t>
                  </w:r>
                </w:p>
                <w:p>
                  <w:pPr>
                    <w:pStyle w:val="null3"/>
                    <w:jc w:val="left"/>
                  </w:pPr>
                  <w:r>
                    <w:rPr>
                      <w:sz w:val="21"/>
                      <w:color w:val="000000"/>
                    </w:rPr>
                    <w:t>5、</w:t>
                  </w:r>
                  <w:r>
                    <w:rPr>
                      <w:sz w:val="21"/>
                      <w:color w:val="000000"/>
                    </w:rPr>
                    <w:t>支持</w:t>
                  </w:r>
                  <w:r>
                    <w:rPr>
                      <w:sz w:val="21"/>
                      <w:color w:val="000000"/>
                    </w:rPr>
                    <w:t>8芯供电，支持6KV防浪涌（PoE口）。</w:t>
                  </w:r>
                </w:p>
                <w:p>
                  <w:pPr>
                    <w:pStyle w:val="null3"/>
                    <w:jc w:val="left"/>
                  </w:pPr>
                  <w:r>
                    <w:rPr>
                      <w:sz w:val="21"/>
                      <w:color w:val="000000"/>
                    </w:rPr>
                    <w:t>6、</w:t>
                  </w:r>
                  <w:r>
                    <w:rPr>
                      <w:sz w:val="21"/>
                      <w:color w:val="000000"/>
                    </w:rPr>
                    <w:t>支持</w:t>
                  </w:r>
                  <w:r>
                    <w:rPr>
                      <w:sz w:val="21"/>
                      <w:color w:val="000000"/>
                    </w:rPr>
                    <w:t>IEEE 802.3、IEEE 802.3u、IEEE 802.3x、IEEE 802.3ab、IEEE 802.3z。</w:t>
                  </w:r>
                </w:p>
                <w:p>
                  <w:pPr>
                    <w:pStyle w:val="null3"/>
                    <w:jc w:val="left"/>
                  </w:pPr>
                  <w:r>
                    <w:rPr>
                      <w:sz w:val="21"/>
                      <w:color w:val="000000"/>
                    </w:rPr>
                    <w:t>7、</w:t>
                  </w:r>
                  <w:r>
                    <w:rPr>
                      <w:sz w:val="21"/>
                      <w:color w:val="000000"/>
                    </w:rPr>
                    <w:t>支持通过管理平台，手机</w:t>
                  </w:r>
                  <w:r>
                    <w:rPr>
                      <w:sz w:val="21"/>
                      <w:color w:val="000000"/>
                    </w:rPr>
                    <w:t>APP对交换机进行远程升级，重启。</w:t>
                  </w:r>
                </w:p>
                <w:p>
                  <w:pPr>
                    <w:pStyle w:val="null3"/>
                    <w:jc w:val="left"/>
                  </w:pPr>
                  <w:r>
                    <w:rPr>
                      <w:sz w:val="21"/>
                      <w:color w:val="000000"/>
                    </w:rPr>
                    <w:t>8、</w:t>
                  </w:r>
                  <w:r>
                    <w:rPr>
                      <w:sz w:val="21"/>
                      <w:color w:val="000000"/>
                    </w:rPr>
                    <w:t>支持通过管理平台对交换机间不同的连接方式进行系统拓扑识别，包括网线连接、光纤连接、无线连接；支持通过管理平台展示链路详情，包括传输速率、链路两端设备信息和链路带宽告警。</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四、幕布系统</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会标幕幕布</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15.6×1.2×3:1×1（长×高×折比3×块）B1级阻燃处理，金丝绒250g/㎡</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56.16</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m2</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会标幕衬里</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15.6×1.2×1:1×1（长×高×折比1×块）B1级阻燃处理，金丝绒250g/㎡</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18.72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m2</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rPr>
                    <w:t>对开大幕</w:t>
                  </w:r>
                </w:p>
              </w:tc>
              <w:tc>
                <w:tcPr>
                  <w:tcW w:type="dxa" w:w="2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9×8.5×3:1×2（长×高×折比3×块）B1级阻燃处理，金丝绒250g/㎡</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459</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m2</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7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rPr>
                    <w:t>对开大幕衬里</w:t>
                  </w:r>
                </w:p>
              </w:tc>
              <w:tc>
                <w:tcPr>
                  <w:tcW w:type="dxa" w:w="2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9×8.5×1:1×2（长×高×折比1×块）B1级阻燃处理，金丝绒250g/㎡</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m2</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五、扩声系统</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（一）、信号放大及扬声器系统</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线阵音箱</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箱体采用桦木制作、耐磨喷漆处理；由二个</w:t>
                  </w:r>
                  <w:r>
                    <w:rPr>
                      <w:sz w:val="21"/>
                      <w:color w:val="000000"/>
                    </w:rPr>
                    <w:t>10寸（250㎜）的低频驱动器以及一个75㎜高频驱动器组成。</w:t>
                  </w:r>
                </w:p>
                <w:p>
                  <w:pPr>
                    <w:pStyle w:val="null3"/>
                    <w:jc w:val="left"/>
                  </w:pPr>
                  <w:r>
                    <w:rPr>
                      <w:sz w:val="21"/>
                      <w:color w:val="000000"/>
                    </w:rPr>
                    <w:t>2、</w:t>
                  </w:r>
                  <w:r>
                    <w:rPr>
                      <w:sz w:val="21"/>
                      <w:color w:val="000000"/>
                    </w:rPr>
                    <w:t>采用吊装组合线阵设计，允许</w:t>
                  </w:r>
                  <w:r>
                    <w:rPr>
                      <w:sz w:val="21"/>
                      <w:color w:val="000000"/>
                    </w:rPr>
                    <w:t>0-14度范围调整音箱覆盖区域。专业吊挂件组合。</w:t>
                  </w:r>
                </w:p>
                <w:p>
                  <w:pPr>
                    <w:pStyle w:val="null3"/>
                    <w:jc w:val="left"/>
                  </w:pPr>
                  <w:r>
                    <w:rPr>
                      <w:sz w:val="21"/>
                      <w:color w:val="000000"/>
                    </w:rPr>
                    <w:t>3、</w:t>
                  </w:r>
                  <w:r>
                    <w:rPr>
                      <w:sz w:val="21"/>
                      <w:color w:val="000000"/>
                    </w:rPr>
                    <w:t>功率</w:t>
                  </w:r>
                  <w:r>
                    <w:rPr>
                      <w:sz w:val="21"/>
                      <w:color w:val="000000"/>
                    </w:rPr>
                    <w:t>≥700W；标称阻抗：8Ω。</w:t>
                  </w:r>
                </w:p>
                <w:p>
                  <w:pPr>
                    <w:pStyle w:val="null3"/>
                    <w:jc w:val="left"/>
                  </w:pPr>
                  <w:r>
                    <w:rPr>
                      <w:sz w:val="21"/>
                      <w:color w:val="000000"/>
                    </w:rPr>
                    <w:t>4、</w:t>
                  </w:r>
                  <w:r>
                    <w:rPr>
                      <w:sz w:val="21"/>
                      <w:color w:val="000000"/>
                    </w:rPr>
                    <w:t>频率范围：</w:t>
                  </w:r>
                  <w:r>
                    <w:rPr>
                      <w:sz w:val="21"/>
                      <w:color w:val="000000"/>
                    </w:rPr>
                    <w:t>60Hz-20kHz，灵敏度≥104dB（1M/1W）。</w:t>
                  </w:r>
                </w:p>
                <w:p>
                  <w:pPr>
                    <w:pStyle w:val="null3"/>
                    <w:jc w:val="left"/>
                  </w:pPr>
                  <w:r>
                    <w:rPr>
                      <w:sz w:val="21"/>
                      <w:color w:val="000000"/>
                    </w:rPr>
                    <w:t>5、</w:t>
                  </w:r>
                  <w:r>
                    <w:rPr>
                      <w:sz w:val="21"/>
                      <w:color w:val="000000"/>
                    </w:rPr>
                    <w:t>低频扬声器：</w:t>
                  </w:r>
                  <w:r>
                    <w:rPr>
                      <w:sz w:val="21"/>
                      <w:color w:val="000000"/>
                    </w:rPr>
                    <w:t>10"×2，高频扬声器：75㎜（3"）压缩驱动器×1，水平覆盖角（-6dB）≥110°；垂直覆盖角（-6dB）≥10°。</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线阵音箱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音箱类型为超低频音箱，低频扬声器：</w:t>
                  </w:r>
                  <w:r>
                    <w:rPr>
                      <w:sz w:val="21"/>
                      <w:color w:val="000000"/>
                    </w:rPr>
                    <w:t>18"×1。</w:t>
                  </w:r>
                </w:p>
                <w:p>
                  <w:pPr>
                    <w:pStyle w:val="null3"/>
                    <w:jc w:val="left"/>
                  </w:pPr>
                  <w:r>
                    <w:rPr>
                      <w:sz w:val="21"/>
                      <w:color w:val="000000"/>
                    </w:rPr>
                    <w:t>2、</w:t>
                  </w:r>
                  <w:r>
                    <w:rPr>
                      <w:sz w:val="21"/>
                      <w:color w:val="000000"/>
                    </w:rPr>
                    <w:t>功率</w:t>
                  </w:r>
                  <w:r>
                    <w:rPr>
                      <w:sz w:val="21"/>
                      <w:color w:val="000000"/>
                    </w:rPr>
                    <w:t>≥800W、标称阻抗：8Ω。</w:t>
                  </w:r>
                </w:p>
                <w:p>
                  <w:pPr>
                    <w:pStyle w:val="null3"/>
                    <w:jc w:val="left"/>
                  </w:pPr>
                  <w:r>
                    <w:rPr>
                      <w:sz w:val="21"/>
                      <w:color w:val="000000"/>
                    </w:rPr>
                    <w:t>3、</w:t>
                  </w:r>
                  <w:r>
                    <w:rPr>
                      <w:sz w:val="21"/>
                      <w:color w:val="000000"/>
                    </w:rPr>
                    <w:t>频率范围：</w:t>
                  </w:r>
                  <w:r>
                    <w:rPr>
                      <w:sz w:val="21"/>
                      <w:color w:val="000000"/>
                    </w:rPr>
                    <w:t>40Hz-400Hz，灵敏度≥101dB（1M/1W）。</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支架</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田字架</w:t>
                  </w:r>
                  <w:r>
                    <w:rPr>
                      <w:sz w:val="21"/>
                      <w:color w:val="000000"/>
                    </w:rPr>
                    <w:t>1个，U型扣4个，连接杆4条。</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支架</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葫芦架</w:t>
                  </w:r>
                  <w:r>
                    <w:rPr>
                      <w:sz w:val="21"/>
                      <w:color w:val="000000"/>
                    </w:rPr>
                    <w:t>1套。</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专业音箱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阻抗：</w:t>
                  </w:r>
                  <w:r>
                    <w:rPr>
                      <w:sz w:val="21"/>
                      <w:color w:val="000000"/>
                    </w:rPr>
                    <w:t>8Ω。</w:t>
                  </w:r>
                </w:p>
                <w:p>
                  <w:pPr>
                    <w:pStyle w:val="null3"/>
                    <w:jc w:val="left"/>
                  </w:pPr>
                  <w:r>
                    <w:rPr>
                      <w:sz w:val="21"/>
                      <w:color w:val="000000"/>
                    </w:rPr>
                    <w:t>2、</w:t>
                  </w:r>
                  <w:r>
                    <w:rPr>
                      <w:sz w:val="21"/>
                      <w:color w:val="000000"/>
                    </w:rPr>
                    <w:t>频响：</w:t>
                  </w:r>
                  <w:r>
                    <w:rPr>
                      <w:sz w:val="21"/>
                      <w:color w:val="000000"/>
                    </w:rPr>
                    <w:t>45Hz-20KHz。</w:t>
                  </w:r>
                </w:p>
                <w:p>
                  <w:pPr>
                    <w:pStyle w:val="null3"/>
                    <w:jc w:val="left"/>
                  </w:pPr>
                  <w:r>
                    <w:rPr>
                      <w:sz w:val="21"/>
                      <w:color w:val="000000"/>
                    </w:rPr>
                    <w:t>3、</w:t>
                  </w:r>
                  <w:r>
                    <w:rPr>
                      <w:sz w:val="21"/>
                      <w:color w:val="000000"/>
                    </w:rPr>
                    <w:t>额定功率</w:t>
                  </w:r>
                  <w:r>
                    <w:rPr>
                      <w:sz w:val="21"/>
                      <w:color w:val="000000"/>
                    </w:rPr>
                    <w:t>≥500W。</w:t>
                  </w:r>
                </w:p>
                <w:p>
                  <w:pPr>
                    <w:pStyle w:val="null3"/>
                    <w:jc w:val="left"/>
                  </w:pPr>
                  <w:r>
                    <w:rPr>
                      <w:sz w:val="21"/>
                      <w:color w:val="000000"/>
                    </w:rPr>
                    <w:t>4、</w:t>
                  </w:r>
                  <w:r>
                    <w:rPr>
                      <w:sz w:val="21"/>
                      <w:color w:val="000000"/>
                    </w:rPr>
                    <w:t>灵敏度</w:t>
                  </w:r>
                  <w:r>
                    <w:rPr>
                      <w:sz w:val="21"/>
                      <w:color w:val="000000"/>
                    </w:rPr>
                    <w:t>≥100dB/W/M。</w:t>
                  </w:r>
                </w:p>
                <w:p>
                  <w:pPr>
                    <w:pStyle w:val="null3"/>
                    <w:jc w:val="left"/>
                  </w:pPr>
                  <w:r>
                    <w:rPr>
                      <w:sz w:val="21"/>
                      <w:color w:val="000000"/>
                    </w:rPr>
                    <w:t>5、</w:t>
                  </w:r>
                  <w:r>
                    <w:rPr>
                      <w:sz w:val="21"/>
                      <w:color w:val="000000"/>
                    </w:rPr>
                    <w:t>水平覆盖角</w:t>
                  </w:r>
                  <w:r>
                    <w:rPr>
                      <w:sz w:val="21"/>
                      <w:color w:val="000000"/>
                    </w:rPr>
                    <w:t>≥90°，垂直覆盖角≥70°。</w:t>
                  </w:r>
                </w:p>
                <w:p>
                  <w:pPr>
                    <w:pStyle w:val="null3"/>
                    <w:jc w:val="left"/>
                  </w:pPr>
                  <w:r>
                    <w:rPr>
                      <w:sz w:val="21"/>
                      <w:color w:val="000000"/>
                    </w:rPr>
                    <w:t>6、</w:t>
                  </w:r>
                  <w:r>
                    <w:rPr>
                      <w:sz w:val="21"/>
                      <w:color w:val="000000"/>
                    </w:rPr>
                    <w:t>高音：</w:t>
                  </w:r>
                  <w:r>
                    <w:rPr>
                      <w:sz w:val="21"/>
                      <w:color w:val="000000"/>
                    </w:rPr>
                    <w:t>1.7"压缩高音单元×1；低音：15"低音×1。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专业音箱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15寸中低音钕磁喇叭单元和1只44㎜压缩钕磁高音单元。</w:t>
                  </w:r>
                </w:p>
                <w:p>
                  <w:pPr>
                    <w:pStyle w:val="null3"/>
                    <w:jc w:val="left"/>
                  </w:pPr>
                  <w:r>
                    <w:rPr>
                      <w:sz w:val="21"/>
                      <w:color w:val="000000"/>
                    </w:rPr>
                    <w:t>2、</w:t>
                  </w:r>
                  <w:r>
                    <w:rPr>
                      <w:sz w:val="21"/>
                      <w:color w:val="000000"/>
                    </w:rPr>
                    <w:t>分频器能优化功率响应及人声部分的中频表现力。</w:t>
                  </w:r>
                  <w:r>
                    <w:br/>
                  </w:r>
                  <w:r>
                    <w:rPr>
                      <w:sz w:val="21"/>
                      <w:color w:val="000000"/>
                    </w:rPr>
                    <w:t>3</w:t>
                  </w:r>
                  <w:r>
                    <w:rPr>
                      <w:sz w:val="21"/>
                      <w:color w:val="000000"/>
                    </w:rPr>
                    <w:t>、</w:t>
                  </w:r>
                  <w:r>
                    <w:rPr>
                      <w:sz w:val="21"/>
                      <w:color w:val="000000"/>
                    </w:rPr>
                    <w:t>阻抗：</w:t>
                  </w:r>
                  <w:r>
                    <w:rPr>
                      <w:sz w:val="21"/>
                      <w:color w:val="000000"/>
                    </w:rPr>
                    <w:t>8Ω。</w:t>
                  </w:r>
                  <w:r>
                    <w:br/>
                  </w:r>
                  <w:r>
                    <w:rPr>
                      <w:sz w:val="21"/>
                      <w:color w:val="000000"/>
                    </w:rPr>
                    <w:t>4</w:t>
                  </w:r>
                  <w:r>
                    <w:rPr>
                      <w:sz w:val="21"/>
                      <w:color w:val="000000"/>
                    </w:rPr>
                    <w:t>、</w:t>
                  </w:r>
                  <w:r>
                    <w:rPr>
                      <w:sz w:val="21"/>
                      <w:color w:val="000000"/>
                    </w:rPr>
                    <w:t>频响：</w:t>
                  </w:r>
                  <w:r>
                    <w:rPr>
                      <w:sz w:val="21"/>
                      <w:color w:val="000000"/>
                    </w:rPr>
                    <w:t>40Hz-20kHz。</w:t>
                  </w:r>
                  <w:r>
                    <w:br/>
                  </w:r>
                  <w:r>
                    <w:rPr>
                      <w:sz w:val="21"/>
                      <w:color w:val="000000"/>
                    </w:rPr>
                    <w:t>5</w:t>
                  </w:r>
                  <w:r>
                    <w:rPr>
                      <w:sz w:val="21"/>
                      <w:color w:val="000000"/>
                    </w:rPr>
                    <w:t>、</w:t>
                  </w:r>
                  <w:r>
                    <w:rPr>
                      <w:sz w:val="21"/>
                      <w:color w:val="000000"/>
                    </w:rPr>
                    <w:t>额定功率</w:t>
                  </w:r>
                  <w:r>
                    <w:rPr>
                      <w:sz w:val="21"/>
                      <w:color w:val="000000"/>
                    </w:rPr>
                    <w:t>≥500W。</w:t>
                  </w:r>
                  <w:r>
                    <w:br/>
                  </w:r>
                  <w:r>
                    <w:rPr>
                      <w:sz w:val="21"/>
                      <w:color w:val="000000"/>
                    </w:rPr>
                    <w:t>6</w:t>
                  </w:r>
                  <w:r>
                    <w:rPr>
                      <w:sz w:val="21"/>
                      <w:color w:val="000000"/>
                    </w:rPr>
                    <w:t>、</w:t>
                  </w:r>
                  <w:r>
                    <w:rPr>
                      <w:sz w:val="21"/>
                      <w:color w:val="000000"/>
                    </w:rPr>
                    <w:t>灵敏度</w:t>
                  </w:r>
                  <w:r>
                    <w:rPr>
                      <w:sz w:val="21"/>
                      <w:color w:val="000000"/>
                    </w:rPr>
                    <w:t>≥100dB/W/M。</w:t>
                  </w:r>
                  <w:r>
                    <w:br/>
                  </w:r>
                  <w:r>
                    <w:rPr>
                      <w:sz w:val="21"/>
                      <w:color w:val="000000"/>
                    </w:rPr>
                    <w:t>7</w:t>
                  </w:r>
                  <w:r>
                    <w:rPr>
                      <w:sz w:val="21"/>
                      <w:color w:val="000000"/>
                    </w:rPr>
                    <w:t>、</w:t>
                  </w:r>
                  <w:r>
                    <w:rPr>
                      <w:sz w:val="21"/>
                      <w:color w:val="000000"/>
                    </w:rPr>
                    <w:t>水平覆盖角</w:t>
                  </w:r>
                  <w:r>
                    <w:rPr>
                      <w:sz w:val="21"/>
                      <w:color w:val="000000"/>
                    </w:rPr>
                    <w:t>≥90°，垂直覆盖角≥70°。</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支架</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固定面板尺寸（长</w:t>
                  </w:r>
                  <w:r>
                    <w:rPr>
                      <w:sz w:val="21"/>
                      <w:color w:val="000000"/>
                    </w:rPr>
                    <w:t>×宽）:227㎜×150㎜±1㎜。</w:t>
                  </w:r>
                </w:p>
                <w:p>
                  <w:pPr>
                    <w:pStyle w:val="null3"/>
                    <w:jc w:val="left"/>
                  </w:pPr>
                  <w:r>
                    <w:rPr>
                      <w:sz w:val="21"/>
                      <w:color w:val="000000"/>
                    </w:rPr>
                    <w:t>2、</w:t>
                  </w:r>
                  <w:r>
                    <w:rPr>
                      <w:sz w:val="21"/>
                      <w:color w:val="000000"/>
                    </w:rPr>
                    <w:t>臂长：</w:t>
                  </w:r>
                  <w:r>
                    <w:rPr>
                      <w:sz w:val="21"/>
                      <w:color w:val="000000"/>
                    </w:rPr>
                    <w:t>280㎜至400㎜（可调节）。</w:t>
                  </w:r>
                </w:p>
                <w:p>
                  <w:pPr>
                    <w:pStyle w:val="null3"/>
                    <w:jc w:val="left"/>
                  </w:pPr>
                  <w:r>
                    <w:rPr>
                      <w:sz w:val="21"/>
                      <w:color w:val="000000"/>
                    </w:rPr>
                    <w:t>3、</w:t>
                  </w:r>
                  <w:r>
                    <w:rPr>
                      <w:sz w:val="21"/>
                      <w:color w:val="000000"/>
                    </w:rPr>
                    <w:t>重量：</w:t>
                  </w:r>
                  <w:r>
                    <w:rPr>
                      <w:sz w:val="21"/>
                      <w:color w:val="000000"/>
                    </w:rPr>
                    <w:t>2.56Kg。</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专业音箱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10寸中低音钕磁喇叭单元和1只44㎜压缩钕磁高音单元。</w:t>
                  </w:r>
                </w:p>
                <w:p>
                  <w:pPr>
                    <w:pStyle w:val="null3"/>
                    <w:jc w:val="left"/>
                  </w:pPr>
                  <w:r>
                    <w:rPr>
                      <w:sz w:val="21"/>
                      <w:color w:val="000000"/>
                    </w:rPr>
                    <w:t>2、</w:t>
                  </w:r>
                  <w:r>
                    <w:rPr>
                      <w:sz w:val="21"/>
                      <w:color w:val="000000"/>
                    </w:rPr>
                    <w:t>分频器能优化功率响应及人声部分的中频表现力。</w:t>
                  </w:r>
                </w:p>
                <w:p>
                  <w:pPr>
                    <w:pStyle w:val="null3"/>
                    <w:jc w:val="left"/>
                  </w:pPr>
                  <w:r>
                    <w:rPr>
                      <w:sz w:val="21"/>
                      <w:color w:val="000000"/>
                    </w:rPr>
                    <w:t>3、</w:t>
                  </w:r>
                  <w:r>
                    <w:rPr>
                      <w:sz w:val="21"/>
                      <w:color w:val="000000"/>
                    </w:rPr>
                    <w:t>阻抗：</w:t>
                  </w:r>
                  <w:r>
                    <w:rPr>
                      <w:sz w:val="21"/>
                      <w:color w:val="000000"/>
                    </w:rPr>
                    <w:t>8Ω。</w:t>
                  </w:r>
                </w:p>
                <w:p>
                  <w:pPr>
                    <w:pStyle w:val="null3"/>
                    <w:jc w:val="left"/>
                  </w:pPr>
                  <w:r>
                    <w:rPr>
                      <w:sz w:val="21"/>
                      <w:color w:val="000000"/>
                    </w:rPr>
                    <w:t>4、</w:t>
                  </w:r>
                  <w:r>
                    <w:rPr>
                      <w:sz w:val="21"/>
                      <w:color w:val="000000"/>
                    </w:rPr>
                    <w:t>频响：</w:t>
                  </w:r>
                  <w:r>
                    <w:rPr>
                      <w:sz w:val="21"/>
                      <w:color w:val="000000"/>
                    </w:rPr>
                    <w:t>45Hz-20kHz。</w:t>
                  </w:r>
                </w:p>
                <w:p>
                  <w:pPr>
                    <w:pStyle w:val="null3"/>
                    <w:jc w:val="left"/>
                  </w:pPr>
                  <w:r>
                    <w:rPr>
                      <w:sz w:val="21"/>
                      <w:color w:val="000000"/>
                    </w:rPr>
                    <w:t>5、</w:t>
                  </w:r>
                  <w:r>
                    <w:rPr>
                      <w:sz w:val="21"/>
                      <w:color w:val="000000"/>
                    </w:rPr>
                    <w:t>额定功率</w:t>
                  </w:r>
                  <w:r>
                    <w:rPr>
                      <w:sz w:val="21"/>
                      <w:color w:val="000000"/>
                    </w:rPr>
                    <w:t>≥300W。</w:t>
                  </w:r>
                </w:p>
                <w:p>
                  <w:pPr>
                    <w:pStyle w:val="null3"/>
                    <w:jc w:val="left"/>
                  </w:pPr>
                  <w:r>
                    <w:rPr>
                      <w:sz w:val="21"/>
                      <w:color w:val="000000"/>
                    </w:rPr>
                    <w:t>6、</w:t>
                  </w:r>
                  <w:r>
                    <w:rPr>
                      <w:sz w:val="21"/>
                      <w:color w:val="000000"/>
                    </w:rPr>
                    <w:t>灵敏度</w:t>
                  </w:r>
                  <w:r>
                    <w:rPr>
                      <w:sz w:val="21"/>
                      <w:color w:val="000000"/>
                    </w:rPr>
                    <w:t>≥98dB/W/M。</w:t>
                  </w:r>
                </w:p>
                <w:p>
                  <w:pPr>
                    <w:pStyle w:val="null3"/>
                    <w:jc w:val="left"/>
                  </w:pPr>
                  <w:r>
                    <w:rPr>
                      <w:sz w:val="21"/>
                      <w:color w:val="000000"/>
                    </w:rPr>
                    <w:t>7、</w:t>
                  </w:r>
                  <w:r>
                    <w:rPr>
                      <w:sz w:val="21"/>
                      <w:color w:val="000000"/>
                    </w:rPr>
                    <w:t>水平覆盖角</w:t>
                  </w:r>
                  <w:r>
                    <w:rPr>
                      <w:sz w:val="21"/>
                      <w:color w:val="000000"/>
                    </w:rPr>
                    <w:t>≥90°，垂直覆盖角≥70°。</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专业音箱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12寸中低音钕磁喇叭单元和1只44㎜压缩钕磁高音单元。</w:t>
                  </w:r>
                </w:p>
                <w:p>
                  <w:pPr>
                    <w:pStyle w:val="null3"/>
                    <w:jc w:val="left"/>
                  </w:pPr>
                  <w:r>
                    <w:rPr>
                      <w:sz w:val="21"/>
                      <w:color w:val="000000"/>
                    </w:rPr>
                    <w:t>2、</w:t>
                  </w:r>
                  <w:r>
                    <w:rPr>
                      <w:sz w:val="21"/>
                      <w:color w:val="000000"/>
                    </w:rPr>
                    <w:t>分频器能优化功率响应及人声部分的中频表现力。</w:t>
                  </w:r>
                </w:p>
                <w:p>
                  <w:pPr>
                    <w:pStyle w:val="null3"/>
                    <w:jc w:val="left"/>
                  </w:pPr>
                  <w:r>
                    <w:rPr>
                      <w:sz w:val="21"/>
                      <w:color w:val="000000"/>
                    </w:rPr>
                    <w:t>3、</w:t>
                  </w:r>
                  <w:r>
                    <w:rPr>
                      <w:sz w:val="21"/>
                      <w:color w:val="000000"/>
                    </w:rPr>
                    <w:t>阻抗：</w:t>
                  </w:r>
                  <w:r>
                    <w:rPr>
                      <w:sz w:val="21"/>
                      <w:color w:val="000000"/>
                    </w:rPr>
                    <w:t>8Ω。</w:t>
                  </w:r>
                </w:p>
                <w:p>
                  <w:pPr>
                    <w:pStyle w:val="null3"/>
                    <w:jc w:val="left"/>
                  </w:pPr>
                  <w:r>
                    <w:rPr>
                      <w:sz w:val="21"/>
                      <w:color w:val="000000"/>
                    </w:rPr>
                    <w:t>4、</w:t>
                  </w:r>
                  <w:r>
                    <w:rPr>
                      <w:sz w:val="21"/>
                      <w:color w:val="000000"/>
                    </w:rPr>
                    <w:t>频响：</w:t>
                  </w:r>
                  <w:r>
                    <w:rPr>
                      <w:sz w:val="21"/>
                      <w:color w:val="000000"/>
                    </w:rPr>
                    <w:t>45Hz-20kHz。</w:t>
                  </w:r>
                </w:p>
                <w:p>
                  <w:pPr>
                    <w:pStyle w:val="null3"/>
                    <w:jc w:val="left"/>
                  </w:pPr>
                  <w:r>
                    <w:rPr>
                      <w:sz w:val="21"/>
                      <w:color w:val="000000"/>
                    </w:rPr>
                    <w:t>5、</w:t>
                  </w:r>
                  <w:r>
                    <w:rPr>
                      <w:sz w:val="21"/>
                      <w:color w:val="000000"/>
                    </w:rPr>
                    <w:t>额定功率</w:t>
                  </w:r>
                  <w:r>
                    <w:rPr>
                      <w:sz w:val="21"/>
                      <w:color w:val="000000"/>
                    </w:rPr>
                    <w:t>≥400W。</w:t>
                  </w:r>
                </w:p>
                <w:p>
                  <w:pPr>
                    <w:pStyle w:val="null3"/>
                    <w:jc w:val="left"/>
                  </w:pPr>
                  <w:r>
                    <w:rPr>
                      <w:sz w:val="21"/>
                      <w:color w:val="000000"/>
                    </w:rPr>
                    <w:t>6、</w:t>
                  </w:r>
                  <w:r>
                    <w:rPr>
                      <w:sz w:val="21"/>
                      <w:color w:val="000000"/>
                    </w:rPr>
                    <w:t>灵敏度</w:t>
                  </w:r>
                  <w:r>
                    <w:rPr>
                      <w:sz w:val="21"/>
                      <w:color w:val="000000"/>
                    </w:rPr>
                    <w:t>≥99dB/W/M。</w:t>
                  </w:r>
                </w:p>
                <w:p>
                  <w:pPr>
                    <w:pStyle w:val="null3"/>
                    <w:jc w:val="left"/>
                  </w:pPr>
                  <w:r>
                    <w:rPr>
                      <w:sz w:val="21"/>
                      <w:color w:val="000000"/>
                    </w:rPr>
                    <w:t>7、</w:t>
                  </w:r>
                  <w:r>
                    <w:rPr>
                      <w:sz w:val="21"/>
                      <w:color w:val="000000"/>
                    </w:rPr>
                    <w:t>水平覆盖角</w:t>
                  </w:r>
                  <w:r>
                    <w:rPr>
                      <w:sz w:val="21"/>
                      <w:color w:val="000000"/>
                    </w:rPr>
                    <w:t>≥90°，垂直覆盖角≥70°。</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专业音箱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阻抗：</w:t>
                  </w:r>
                  <w:r>
                    <w:rPr>
                      <w:sz w:val="21"/>
                      <w:color w:val="000000"/>
                    </w:rPr>
                    <w:t>4Ω。</w:t>
                  </w:r>
                </w:p>
                <w:p>
                  <w:pPr>
                    <w:pStyle w:val="null3"/>
                    <w:jc w:val="left"/>
                  </w:pPr>
                  <w:r>
                    <w:rPr>
                      <w:sz w:val="21"/>
                      <w:color w:val="000000"/>
                    </w:rPr>
                    <w:t>2、</w:t>
                  </w:r>
                  <w:r>
                    <w:rPr>
                      <w:sz w:val="21"/>
                      <w:color w:val="000000"/>
                    </w:rPr>
                    <w:t>频响：</w:t>
                  </w:r>
                  <w:r>
                    <w:rPr>
                      <w:sz w:val="21"/>
                      <w:color w:val="000000"/>
                    </w:rPr>
                    <w:t>40Hz-400Hz。</w:t>
                  </w:r>
                </w:p>
                <w:p>
                  <w:pPr>
                    <w:pStyle w:val="null3"/>
                    <w:jc w:val="left"/>
                  </w:pPr>
                  <w:r>
                    <w:rPr>
                      <w:sz w:val="21"/>
                      <w:color w:val="000000"/>
                    </w:rPr>
                    <w:t>3、</w:t>
                  </w:r>
                  <w:r>
                    <w:rPr>
                      <w:sz w:val="21"/>
                      <w:color w:val="000000"/>
                    </w:rPr>
                    <w:t>额定功率</w:t>
                  </w:r>
                  <w:r>
                    <w:rPr>
                      <w:sz w:val="21"/>
                      <w:color w:val="000000"/>
                    </w:rPr>
                    <w:t>≥1200W。</w:t>
                  </w:r>
                </w:p>
                <w:p>
                  <w:pPr>
                    <w:pStyle w:val="null3"/>
                    <w:jc w:val="left"/>
                  </w:pPr>
                  <w:r>
                    <w:rPr>
                      <w:sz w:val="21"/>
                      <w:color w:val="000000"/>
                    </w:rPr>
                    <w:t>4、</w:t>
                  </w:r>
                  <w:r>
                    <w:rPr>
                      <w:sz w:val="21"/>
                      <w:color w:val="000000"/>
                    </w:rPr>
                    <w:t>灵敏度</w:t>
                  </w:r>
                  <w:r>
                    <w:rPr>
                      <w:sz w:val="21"/>
                      <w:color w:val="000000"/>
                    </w:rPr>
                    <w:t>≥101dB/W/M。</w:t>
                  </w:r>
                </w:p>
                <w:p>
                  <w:pPr>
                    <w:pStyle w:val="null3"/>
                    <w:jc w:val="left"/>
                  </w:pPr>
                  <w:r>
                    <w:rPr>
                      <w:sz w:val="21"/>
                      <w:color w:val="000000"/>
                    </w:rPr>
                    <w:t>5、</w:t>
                  </w:r>
                  <w:r>
                    <w:rPr>
                      <w:sz w:val="21"/>
                      <w:color w:val="000000"/>
                    </w:rPr>
                    <w:t>单元尺寸：</w:t>
                  </w:r>
                  <w:r>
                    <w:rPr>
                      <w:sz w:val="21"/>
                      <w:color w:val="000000"/>
                    </w:rPr>
                    <w:t>18寸超低音。</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只</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专业功放</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双通道大功率专业数字功放；</w:t>
                  </w:r>
                </w:p>
                <w:p>
                  <w:pPr>
                    <w:pStyle w:val="null3"/>
                    <w:jc w:val="left"/>
                  </w:pPr>
                  <w:r>
                    <w:rPr>
                      <w:sz w:val="21"/>
                      <w:color w:val="000000"/>
                    </w:rPr>
                    <w:t>2、</w:t>
                  </w:r>
                  <w:r>
                    <w:rPr>
                      <w:sz w:val="21"/>
                    </w:rPr>
                    <w:t>▲具备</w:t>
                  </w:r>
                  <w:r>
                    <w:rPr>
                      <w:sz w:val="21"/>
                      <w:color w:val="000000"/>
                    </w:rPr>
                    <w:t>专业功放</w:t>
                  </w:r>
                  <w:r>
                    <w:rPr>
                      <w:sz w:val="21"/>
                      <w:color w:val="000000"/>
                    </w:rPr>
                    <w:t>数字功放软件</w:t>
                  </w:r>
                  <w:r>
                    <w:rPr>
                      <w:sz w:val="21"/>
                      <w:b/>
                      <w:color w:val="000000"/>
                    </w:rPr>
                    <w:t>（</w:t>
                  </w:r>
                  <w:r>
                    <w:rPr>
                      <w:sz w:val="21"/>
                      <w:b/>
                      <w:color w:val="000000"/>
                    </w:rPr>
                    <w:t>提供软件著作权证书扫描件</w:t>
                  </w:r>
                  <w:r>
                    <w:rPr>
                      <w:sz w:val="21"/>
                      <w:b/>
                      <w:color w:val="000000"/>
                    </w:rPr>
                    <w:t>作为证明材料</w:t>
                  </w:r>
                  <w:r>
                    <w:rPr>
                      <w:sz w:val="21"/>
                      <w:b/>
                      <w:color w:val="000000"/>
                    </w:rPr>
                    <w:t>）</w:t>
                  </w:r>
                  <w:r>
                    <w:rPr>
                      <w:sz w:val="21"/>
                      <w:color w:val="000000"/>
                    </w:rPr>
                    <w:t>。</w:t>
                  </w:r>
                </w:p>
                <w:p>
                  <w:pPr>
                    <w:pStyle w:val="null3"/>
                    <w:jc w:val="left"/>
                  </w:pPr>
                  <w:r>
                    <w:rPr>
                      <w:sz w:val="21"/>
                      <w:color w:val="000000"/>
                    </w:rPr>
                    <w:t>3、</w:t>
                  </w:r>
                  <w:r>
                    <w:rPr>
                      <w:sz w:val="21"/>
                      <w:color w:val="000000"/>
                    </w:rPr>
                    <w:t>功放有直流、短路、过载、过热保护；</w:t>
                  </w:r>
                </w:p>
                <w:p>
                  <w:pPr>
                    <w:pStyle w:val="null3"/>
                    <w:jc w:val="left"/>
                  </w:pPr>
                  <w:r>
                    <w:rPr>
                      <w:sz w:val="21"/>
                      <w:color w:val="000000"/>
                    </w:rPr>
                    <w:t>4、</w:t>
                  </w:r>
                  <w:r>
                    <w:rPr>
                      <w:sz w:val="21"/>
                      <w:color w:val="000000"/>
                    </w:rPr>
                    <w:t>采用可变震荡调制技术、多重反馈调控技术以及输出功率控制技术；</w:t>
                  </w:r>
                </w:p>
                <w:p>
                  <w:pPr>
                    <w:pStyle w:val="null3"/>
                    <w:jc w:val="left"/>
                  </w:pPr>
                  <w:r>
                    <w:rPr>
                      <w:sz w:val="21"/>
                      <w:color w:val="000000"/>
                    </w:rPr>
                    <w:t>5、</w:t>
                  </w:r>
                  <w:r>
                    <w:rPr>
                      <w:sz w:val="21"/>
                      <w:color w:val="000000"/>
                    </w:rPr>
                    <w:t>支持灵敏度</w:t>
                  </w:r>
                  <w:r>
                    <w:rPr>
                      <w:sz w:val="21"/>
                      <w:color w:val="000000"/>
                    </w:rPr>
                    <w:t>1V/2V可选择切换，XLR平衡式输入/XLR 平衡式LINK输出；SPEAKON音响插座输出；</w:t>
                  </w:r>
                </w:p>
                <w:p>
                  <w:pPr>
                    <w:pStyle w:val="null3"/>
                    <w:jc w:val="left"/>
                  </w:pPr>
                  <w:r>
                    <w:rPr>
                      <w:sz w:val="21"/>
                      <w:color w:val="000000"/>
                    </w:rPr>
                    <w:t>6、</w:t>
                  </w:r>
                  <w:r>
                    <w:rPr>
                      <w:sz w:val="21"/>
                      <w:color w:val="000000"/>
                    </w:rPr>
                    <w:t>输出功率（</w:t>
                  </w:r>
                  <w:r>
                    <w:rPr>
                      <w:sz w:val="21"/>
                      <w:color w:val="000000"/>
                    </w:rPr>
                    <w:t>1KHz/THD≤1%）：连续功率：立体声8Ω×2：≥2×1000W；立体声4Ω×2：≥2×1700W；立体声2Ω×2：≥2×2900W；桥接16Ω：≥2000W；桥接8Ω：≥3400W；桥接4Ω：≥5800W；</w:t>
                  </w:r>
                </w:p>
                <w:p>
                  <w:pPr>
                    <w:pStyle w:val="null3"/>
                    <w:jc w:val="left"/>
                  </w:pPr>
                  <w:r>
                    <w:rPr>
                      <w:sz w:val="21"/>
                      <w:color w:val="000000"/>
                    </w:rPr>
                    <w:t>7、</w:t>
                  </w:r>
                  <w:r>
                    <w:rPr>
                      <w:sz w:val="21"/>
                      <w:color w:val="000000"/>
                    </w:rPr>
                    <w:t>电压增益</w:t>
                  </w:r>
                  <w:r>
                    <w:rPr>
                      <w:sz w:val="21"/>
                      <w:color w:val="000000"/>
                    </w:rPr>
                    <w:t>（</w:t>
                  </w:r>
                  <w:r>
                    <w:rPr>
                      <w:sz w:val="21"/>
                      <w:color w:val="000000"/>
                    </w:rPr>
                    <w:t>@1KHz）：≥39dB；</w:t>
                  </w:r>
                </w:p>
                <w:p>
                  <w:pPr>
                    <w:pStyle w:val="null3"/>
                    <w:jc w:val="left"/>
                  </w:pPr>
                  <w:r>
                    <w:rPr>
                      <w:sz w:val="21"/>
                      <w:color w:val="000000"/>
                    </w:rPr>
                    <w:t>8、</w:t>
                  </w:r>
                  <w:r>
                    <w:rPr>
                      <w:sz w:val="21"/>
                      <w:color w:val="000000"/>
                    </w:rPr>
                    <w:t>频率响应（</w:t>
                  </w:r>
                  <w:r>
                    <w:rPr>
                      <w:sz w:val="21"/>
                      <w:color w:val="000000"/>
                    </w:rPr>
                    <w:t>@1W功率下）：20Hz-20KHz/±1dB；</w:t>
                  </w:r>
                </w:p>
                <w:p>
                  <w:pPr>
                    <w:pStyle w:val="null3"/>
                    <w:jc w:val="left"/>
                  </w:pPr>
                  <w:r>
                    <w:rPr>
                      <w:sz w:val="21"/>
                      <w:color w:val="000000"/>
                    </w:rPr>
                    <w:t>9、</w:t>
                  </w:r>
                  <w:r>
                    <w:rPr>
                      <w:sz w:val="21"/>
                      <w:color w:val="000000"/>
                    </w:rPr>
                    <w:t>THD+N（@1/8功率下）：≤0.01%；</w:t>
                  </w:r>
                </w:p>
                <w:p>
                  <w:pPr>
                    <w:pStyle w:val="null3"/>
                    <w:jc w:val="left"/>
                  </w:pPr>
                  <w:r>
                    <w:rPr>
                      <w:sz w:val="21"/>
                      <w:color w:val="000000"/>
                    </w:rPr>
                    <w:t>10、</w:t>
                  </w:r>
                  <w:r>
                    <w:rPr>
                      <w:sz w:val="21"/>
                      <w:color w:val="000000"/>
                    </w:rPr>
                    <w:t>信噪比</w:t>
                  </w:r>
                  <w:r>
                    <w:rPr>
                      <w:sz w:val="21"/>
                      <w:color w:val="000000"/>
                    </w:rPr>
                    <w:t>（</w:t>
                  </w:r>
                  <w:r>
                    <w:rPr>
                      <w:sz w:val="21"/>
                      <w:color w:val="000000"/>
                    </w:rPr>
                    <w:t>A计权）：≥105dB。</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专业功放</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双通道大功率专业数字功放；</w:t>
                  </w:r>
                </w:p>
                <w:p>
                  <w:pPr>
                    <w:pStyle w:val="null3"/>
                    <w:jc w:val="left"/>
                  </w:pPr>
                  <w:r>
                    <w:rPr>
                      <w:sz w:val="21"/>
                      <w:color w:val="000000"/>
                    </w:rPr>
                    <w:t>2、</w:t>
                  </w:r>
                  <w:r>
                    <w:rPr>
                      <w:sz w:val="21"/>
                      <w:color w:val="000000"/>
                    </w:rPr>
                    <w:t>功放有直流、短路、过载、过热保护；</w:t>
                  </w:r>
                </w:p>
                <w:p>
                  <w:pPr>
                    <w:pStyle w:val="null3"/>
                    <w:jc w:val="left"/>
                  </w:pPr>
                  <w:r>
                    <w:rPr>
                      <w:sz w:val="21"/>
                      <w:color w:val="000000"/>
                    </w:rPr>
                    <w:t>3、</w:t>
                  </w:r>
                  <w:r>
                    <w:rPr>
                      <w:sz w:val="21"/>
                      <w:color w:val="000000"/>
                    </w:rPr>
                    <w:t>采用可变震荡调制技术、多重反馈调控技术以及输出功率控制技术；</w:t>
                  </w:r>
                </w:p>
                <w:p>
                  <w:pPr>
                    <w:pStyle w:val="null3"/>
                    <w:jc w:val="left"/>
                  </w:pPr>
                  <w:r>
                    <w:rPr>
                      <w:sz w:val="21"/>
                      <w:color w:val="000000"/>
                    </w:rPr>
                    <w:t>4、</w:t>
                  </w:r>
                  <w:r>
                    <w:rPr>
                      <w:sz w:val="21"/>
                      <w:color w:val="000000"/>
                    </w:rPr>
                    <w:t>支持灵敏度</w:t>
                  </w:r>
                  <w:r>
                    <w:rPr>
                      <w:sz w:val="21"/>
                      <w:color w:val="000000"/>
                    </w:rPr>
                    <w:t>1V/2V可选择切换，XLR平衡式输入/XLR 平衡式LINK输出；SPEAKON音响插座输出；</w:t>
                  </w:r>
                </w:p>
                <w:p>
                  <w:pPr>
                    <w:pStyle w:val="null3"/>
                    <w:jc w:val="left"/>
                  </w:pPr>
                  <w:r>
                    <w:rPr>
                      <w:sz w:val="21"/>
                      <w:color w:val="000000"/>
                    </w:rPr>
                    <w:t>5、</w:t>
                  </w:r>
                  <w:r>
                    <w:rPr>
                      <w:sz w:val="21"/>
                      <w:color w:val="000000"/>
                    </w:rPr>
                    <w:t>输出功率（</w:t>
                  </w:r>
                  <w:r>
                    <w:rPr>
                      <w:sz w:val="21"/>
                      <w:color w:val="000000"/>
                    </w:rPr>
                    <w:t>1KHz/THD≤1%）：连续功率：立体声8Ω×2：2×1200W；立体声4Ω×2：≥2×1900W；立体声2Ω×2：≥2×3200W；桥接16Ω：≥2400W；桥接8Ω：≥3800W；桥接4Ω：≥6400W；</w:t>
                  </w:r>
                </w:p>
                <w:p>
                  <w:pPr>
                    <w:pStyle w:val="null3"/>
                    <w:jc w:val="left"/>
                  </w:pPr>
                  <w:r>
                    <w:rPr>
                      <w:sz w:val="21"/>
                      <w:color w:val="000000"/>
                    </w:rPr>
                    <w:t>6、</w:t>
                  </w:r>
                  <w:r>
                    <w:rPr>
                      <w:sz w:val="21"/>
                      <w:color w:val="000000"/>
                    </w:rPr>
                    <w:t>电压增益</w:t>
                  </w:r>
                  <w:r>
                    <w:rPr>
                      <w:sz w:val="21"/>
                      <w:color w:val="000000"/>
                    </w:rPr>
                    <w:t>（</w:t>
                  </w:r>
                  <w:r>
                    <w:rPr>
                      <w:sz w:val="21"/>
                      <w:color w:val="000000"/>
                    </w:rPr>
                    <w:t>@1KHz）：≥41dB；</w:t>
                  </w:r>
                </w:p>
                <w:p>
                  <w:pPr>
                    <w:pStyle w:val="null3"/>
                    <w:jc w:val="left"/>
                  </w:pPr>
                  <w:r>
                    <w:rPr>
                      <w:sz w:val="21"/>
                      <w:color w:val="000000"/>
                    </w:rPr>
                    <w:t>7、</w:t>
                  </w:r>
                  <w:r>
                    <w:rPr>
                      <w:sz w:val="21"/>
                      <w:color w:val="000000"/>
                    </w:rPr>
                    <w:t>频率响应（</w:t>
                  </w:r>
                  <w:r>
                    <w:rPr>
                      <w:sz w:val="21"/>
                      <w:color w:val="000000"/>
                    </w:rPr>
                    <w:t>@1W功率下）：20Hz-20KHz/±1dB；</w:t>
                  </w:r>
                </w:p>
                <w:p>
                  <w:pPr>
                    <w:pStyle w:val="null3"/>
                    <w:jc w:val="left"/>
                  </w:pPr>
                  <w:r>
                    <w:rPr>
                      <w:sz w:val="21"/>
                      <w:color w:val="000000"/>
                    </w:rPr>
                    <w:t>8、</w:t>
                  </w:r>
                  <w:r>
                    <w:rPr>
                      <w:sz w:val="21"/>
                      <w:color w:val="000000"/>
                    </w:rPr>
                    <w:t>THD+N（@1/8功率下）：≤0.01%；</w:t>
                  </w:r>
                </w:p>
                <w:p>
                  <w:pPr>
                    <w:pStyle w:val="null3"/>
                    <w:jc w:val="left"/>
                  </w:pPr>
                  <w:r>
                    <w:rPr>
                      <w:sz w:val="21"/>
                      <w:color w:val="000000"/>
                    </w:rPr>
                    <w:t>9、</w:t>
                  </w:r>
                  <w:r>
                    <w:rPr>
                      <w:sz w:val="21"/>
                      <w:color w:val="000000"/>
                    </w:rPr>
                    <w:t>信噪比</w:t>
                  </w:r>
                  <w:r>
                    <w:rPr>
                      <w:sz w:val="21"/>
                      <w:color w:val="000000"/>
                    </w:rPr>
                    <w:t>（</w:t>
                  </w:r>
                  <w:r>
                    <w:rPr>
                      <w:sz w:val="21"/>
                      <w:color w:val="000000"/>
                    </w:rPr>
                    <w:t>A计权）：≥105dB。</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专业功放（一）</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双通道大功率专业数字功放；</w:t>
                  </w:r>
                </w:p>
                <w:p>
                  <w:pPr>
                    <w:pStyle w:val="null3"/>
                    <w:jc w:val="left"/>
                  </w:pPr>
                  <w:r>
                    <w:rPr>
                      <w:sz w:val="21"/>
                      <w:color w:val="000000"/>
                    </w:rPr>
                    <w:t>2、</w:t>
                  </w:r>
                  <w:r>
                    <w:rPr>
                      <w:sz w:val="21"/>
                      <w:color w:val="000000"/>
                    </w:rPr>
                    <w:t>功放具有直流、短路、过载、过热保护；</w:t>
                  </w:r>
                </w:p>
                <w:p>
                  <w:pPr>
                    <w:pStyle w:val="null3"/>
                    <w:jc w:val="left"/>
                  </w:pPr>
                  <w:r>
                    <w:rPr>
                      <w:sz w:val="21"/>
                      <w:color w:val="000000"/>
                    </w:rPr>
                    <w:t>3、</w:t>
                  </w:r>
                  <w:r>
                    <w:rPr>
                      <w:sz w:val="21"/>
                      <w:color w:val="000000"/>
                    </w:rPr>
                    <w:t>具备信号、功率、温度等压限功能；</w:t>
                  </w:r>
                </w:p>
                <w:p>
                  <w:pPr>
                    <w:pStyle w:val="null3"/>
                    <w:jc w:val="left"/>
                  </w:pPr>
                  <w:r>
                    <w:rPr>
                      <w:sz w:val="21"/>
                      <w:color w:val="000000"/>
                    </w:rPr>
                    <w:t>4、</w:t>
                  </w:r>
                  <w:r>
                    <w:rPr>
                      <w:sz w:val="21"/>
                      <w:color w:val="000000"/>
                    </w:rPr>
                    <w:t>灵敏度支持</w:t>
                  </w:r>
                  <w:r>
                    <w:rPr>
                      <w:sz w:val="21"/>
                      <w:color w:val="000000"/>
                    </w:rPr>
                    <w:t>1V/2V，可选择切换；</w:t>
                  </w:r>
                </w:p>
                <w:p>
                  <w:pPr>
                    <w:pStyle w:val="null3"/>
                    <w:jc w:val="left"/>
                  </w:pPr>
                  <w:r>
                    <w:rPr>
                      <w:sz w:val="21"/>
                      <w:color w:val="000000"/>
                    </w:rPr>
                    <w:t>5、</w:t>
                  </w:r>
                  <w:r>
                    <w:rPr>
                      <w:sz w:val="21"/>
                      <w:color w:val="000000"/>
                    </w:rPr>
                    <w:t>输出功率</w:t>
                  </w:r>
                  <w:r>
                    <w:rPr>
                      <w:sz w:val="21"/>
                      <w:color w:val="000000"/>
                    </w:rPr>
                    <w:t>×（1KHz/THD≤1%）：立体声8Ω：≥2×700W；立体声4Ω：≥2×1200W；立体声2Ω：≥2×1800W；桥接16Ω：≥1400W；桥接8Ω：≥2400W；桥接4Ω：≥3600W；</w:t>
                  </w:r>
                </w:p>
                <w:p>
                  <w:pPr>
                    <w:pStyle w:val="null3"/>
                    <w:jc w:val="left"/>
                  </w:pPr>
                  <w:r>
                    <w:rPr>
                      <w:sz w:val="21"/>
                      <w:color w:val="000000"/>
                    </w:rPr>
                    <w:t>6、</w:t>
                  </w:r>
                  <w:r>
                    <w:rPr>
                      <w:sz w:val="21"/>
                      <w:color w:val="000000"/>
                    </w:rPr>
                    <w:t>电压增益（</w:t>
                  </w:r>
                  <w:r>
                    <w:rPr>
                      <w:sz w:val="21"/>
                      <w:color w:val="000000"/>
                    </w:rPr>
                    <w:t>@1KHz）优于37.5dB；</w:t>
                  </w:r>
                </w:p>
                <w:p>
                  <w:pPr>
                    <w:pStyle w:val="null3"/>
                    <w:jc w:val="left"/>
                  </w:pPr>
                  <w:r>
                    <w:rPr>
                      <w:sz w:val="21"/>
                      <w:color w:val="000000"/>
                    </w:rPr>
                    <w:t>7、</w:t>
                  </w:r>
                  <w:r>
                    <w:rPr>
                      <w:sz w:val="21"/>
                      <w:color w:val="000000"/>
                    </w:rPr>
                    <w:t>输入阻抗</w:t>
                  </w:r>
                  <w:r>
                    <w:rPr>
                      <w:sz w:val="21"/>
                      <w:color w:val="000000"/>
                    </w:rPr>
                    <w:t>≤10KΩ非平衡、20KΩ 平衡；</w:t>
                  </w:r>
                </w:p>
                <w:p>
                  <w:pPr>
                    <w:pStyle w:val="null3"/>
                    <w:jc w:val="left"/>
                  </w:pPr>
                  <w:r>
                    <w:rPr>
                      <w:sz w:val="21"/>
                      <w:color w:val="000000"/>
                    </w:rPr>
                    <w:t>8、</w:t>
                  </w:r>
                  <w:r>
                    <w:rPr>
                      <w:sz w:val="21"/>
                      <w:color w:val="000000"/>
                    </w:rPr>
                    <w:t>THD+N（@1/8功率下）≤0.01%；</w:t>
                  </w:r>
                </w:p>
                <w:p>
                  <w:pPr>
                    <w:pStyle w:val="null3"/>
                    <w:jc w:val="left"/>
                  </w:pPr>
                  <w:r>
                    <w:rPr>
                      <w:sz w:val="21"/>
                      <w:color w:val="000000"/>
                    </w:rPr>
                    <w:t>9、</w:t>
                  </w:r>
                  <w:r>
                    <w:rPr>
                      <w:sz w:val="21"/>
                      <w:color w:val="000000"/>
                    </w:rPr>
                    <w:t>信噪比（</w:t>
                  </w:r>
                  <w:r>
                    <w:rPr>
                      <w:sz w:val="21"/>
                      <w:color w:val="000000"/>
                    </w:rPr>
                    <w:t>A计权）≥102dB。</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专业功放（二）</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双通道大功率专业数字功放；</w:t>
                  </w:r>
                </w:p>
                <w:p>
                  <w:pPr>
                    <w:pStyle w:val="null3"/>
                    <w:jc w:val="left"/>
                  </w:pPr>
                  <w:r>
                    <w:rPr>
                      <w:sz w:val="21"/>
                      <w:color w:val="000000"/>
                    </w:rPr>
                    <w:t>2、</w:t>
                  </w:r>
                  <w:r>
                    <w:rPr>
                      <w:sz w:val="21"/>
                      <w:color w:val="000000"/>
                    </w:rPr>
                    <w:t>功放具有直流、短路、过载、过热保护；</w:t>
                  </w:r>
                </w:p>
                <w:p>
                  <w:pPr>
                    <w:pStyle w:val="null3"/>
                    <w:jc w:val="left"/>
                  </w:pPr>
                  <w:r>
                    <w:rPr>
                      <w:sz w:val="21"/>
                      <w:color w:val="000000"/>
                    </w:rPr>
                    <w:t>3、</w:t>
                  </w:r>
                  <w:r>
                    <w:rPr>
                      <w:sz w:val="21"/>
                      <w:color w:val="000000"/>
                    </w:rPr>
                    <w:t>具备信号、功率、温度等压限功能；</w:t>
                  </w:r>
                </w:p>
                <w:p>
                  <w:pPr>
                    <w:pStyle w:val="null3"/>
                    <w:jc w:val="left"/>
                  </w:pPr>
                  <w:r>
                    <w:rPr>
                      <w:sz w:val="21"/>
                      <w:color w:val="000000"/>
                    </w:rPr>
                    <w:t>4、</w:t>
                  </w:r>
                  <w:r>
                    <w:rPr>
                      <w:sz w:val="21"/>
                      <w:color w:val="000000"/>
                    </w:rPr>
                    <w:t>灵敏度支持</w:t>
                  </w:r>
                  <w:r>
                    <w:rPr>
                      <w:sz w:val="21"/>
                      <w:color w:val="000000"/>
                    </w:rPr>
                    <w:t>1V/2V，可选择切换；</w:t>
                  </w:r>
                </w:p>
                <w:p>
                  <w:pPr>
                    <w:pStyle w:val="null3"/>
                    <w:jc w:val="left"/>
                  </w:pPr>
                  <w:r>
                    <w:rPr>
                      <w:sz w:val="21"/>
                      <w:color w:val="000000"/>
                    </w:rPr>
                    <w:t>5、</w:t>
                  </w:r>
                  <w:r>
                    <w:rPr>
                      <w:sz w:val="21"/>
                      <w:color w:val="000000"/>
                    </w:rPr>
                    <w:t>输出功率</w:t>
                  </w:r>
                  <w:r>
                    <w:rPr>
                      <w:sz w:val="21"/>
                      <w:color w:val="000000"/>
                    </w:rPr>
                    <w:t>×（1KHz/THD≤1%）：立体声8Ω：≥2×700W；立体声4Ω：≥2×1200W；立体声2Ω：≥2×1800W；桥接16Ω：≥1400W；桥接8Ω：≥2400W；桥接4Ω：≥3600W；</w:t>
                  </w:r>
                </w:p>
                <w:p>
                  <w:pPr>
                    <w:pStyle w:val="null3"/>
                    <w:jc w:val="left"/>
                  </w:pPr>
                  <w:r>
                    <w:rPr>
                      <w:sz w:val="21"/>
                      <w:color w:val="000000"/>
                    </w:rPr>
                    <w:t>6、</w:t>
                  </w:r>
                  <w:r>
                    <w:rPr>
                      <w:sz w:val="21"/>
                      <w:color w:val="000000"/>
                    </w:rPr>
                    <w:t>电压增益</w:t>
                  </w:r>
                  <w:r>
                    <w:rPr>
                      <w:sz w:val="21"/>
                      <w:color w:val="000000"/>
                    </w:rPr>
                    <w:t>（</w:t>
                  </w:r>
                  <w:r>
                    <w:rPr>
                      <w:sz w:val="21"/>
                      <w:color w:val="000000"/>
                    </w:rPr>
                    <w:t>@1KHz）优于37.5dB；</w:t>
                  </w:r>
                </w:p>
                <w:p>
                  <w:pPr>
                    <w:pStyle w:val="null3"/>
                    <w:jc w:val="left"/>
                  </w:pPr>
                  <w:r>
                    <w:rPr>
                      <w:sz w:val="21"/>
                      <w:color w:val="000000"/>
                    </w:rPr>
                    <w:t>7、</w:t>
                  </w:r>
                  <w:r>
                    <w:rPr>
                      <w:sz w:val="21"/>
                      <w:color w:val="000000"/>
                    </w:rPr>
                    <w:t>输入阻抗</w:t>
                  </w:r>
                  <w:r>
                    <w:rPr>
                      <w:sz w:val="21"/>
                      <w:color w:val="000000"/>
                    </w:rPr>
                    <w:t>≤10KΩ非平衡、20KΩ 平衡；</w:t>
                  </w:r>
                </w:p>
                <w:p>
                  <w:pPr>
                    <w:pStyle w:val="null3"/>
                    <w:jc w:val="left"/>
                  </w:pPr>
                  <w:r>
                    <w:rPr>
                      <w:sz w:val="21"/>
                      <w:color w:val="000000"/>
                    </w:rPr>
                    <w:t>8、</w:t>
                  </w:r>
                  <w:r>
                    <w:rPr>
                      <w:sz w:val="21"/>
                      <w:color w:val="000000"/>
                    </w:rPr>
                    <w:t>THD+N（@1/8功率下）≤0.01%；</w:t>
                  </w:r>
                </w:p>
                <w:p>
                  <w:pPr>
                    <w:pStyle w:val="null3"/>
                    <w:jc w:val="left"/>
                  </w:pPr>
                  <w:r>
                    <w:rPr>
                      <w:sz w:val="21"/>
                      <w:color w:val="000000"/>
                    </w:rPr>
                    <w:t>9、</w:t>
                  </w:r>
                  <w:r>
                    <w:rPr>
                      <w:sz w:val="21"/>
                      <w:color w:val="000000"/>
                    </w:rPr>
                    <w:t>信噪比（</w:t>
                  </w:r>
                  <w:r>
                    <w:rPr>
                      <w:sz w:val="21"/>
                      <w:color w:val="000000"/>
                    </w:rPr>
                    <w:t>A计权）≥102dB。</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专业功放</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双通道大功率专业数字功放；</w:t>
                  </w:r>
                </w:p>
                <w:p>
                  <w:pPr>
                    <w:pStyle w:val="null3"/>
                    <w:jc w:val="left"/>
                  </w:pPr>
                  <w:r>
                    <w:rPr>
                      <w:sz w:val="21"/>
                      <w:color w:val="000000"/>
                    </w:rPr>
                    <w:t>2、</w:t>
                  </w:r>
                  <w:r>
                    <w:rPr>
                      <w:sz w:val="21"/>
                      <w:color w:val="000000"/>
                    </w:rPr>
                    <w:t>功放具有直流、短路、过载、过热保护；</w:t>
                  </w:r>
                </w:p>
                <w:p>
                  <w:pPr>
                    <w:pStyle w:val="null3"/>
                    <w:jc w:val="left"/>
                  </w:pPr>
                  <w:r>
                    <w:rPr>
                      <w:sz w:val="21"/>
                      <w:color w:val="000000"/>
                    </w:rPr>
                    <w:t>3、</w:t>
                  </w:r>
                  <w:r>
                    <w:rPr>
                      <w:sz w:val="21"/>
                      <w:color w:val="000000"/>
                    </w:rPr>
                    <w:t>具备信号、功率、温度等压限功能；</w:t>
                  </w:r>
                </w:p>
                <w:p>
                  <w:pPr>
                    <w:pStyle w:val="null3"/>
                    <w:jc w:val="left"/>
                  </w:pPr>
                  <w:r>
                    <w:rPr>
                      <w:sz w:val="21"/>
                      <w:color w:val="000000"/>
                    </w:rPr>
                    <w:t>4、</w:t>
                  </w:r>
                  <w:r>
                    <w:rPr>
                      <w:sz w:val="21"/>
                      <w:color w:val="000000"/>
                    </w:rPr>
                    <w:t>灵敏度支持</w:t>
                  </w:r>
                  <w:r>
                    <w:rPr>
                      <w:sz w:val="21"/>
                      <w:color w:val="000000"/>
                    </w:rPr>
                    <w:t>1V/2V，可选择切换；</w:t>
                  </w:r>
                </w:p>
                <w:p>
                  <w:pPr>
                    <w:pStyle w:val="null3"/>
                    <w:jc w:val="left"/>
                  </w:pPr>
                  <w:r>
                    <w:rPr>
                      <w:sz w:val="21"/>
                      <w:color w:val="000000"/>
                    </w:rPr>
                    <w:t>5、</w:t>
                  </w:r>
                  <w:r>
                    <w:rPr>
                      <w:sz w:val="21"/>
                      <w:color w:val="000000"/>
                    </w:rPr>
                    <w:t>输出功率</w:t>
                  </w:r>
                  <w:r>
                    <w:rPr>
                      <w:sz w:val="21"/>
                      <w:color w:val="000000"/>
                    </w:rPr>
                    <w:t>×（1KHz/THD≤1%）：立体声8Ω：≥2×500W；立体声4Ω：≥2×800W；立体声2Ω：≥2×1300W；桥接16Ω：≥1000W；桥接8Ω：≥1600W；桥接4Ω：≥2600W；</w:t>
                  </w:r>
                </w:p>
                <w:p>
                  <w:pPr>
                    <w:pStyle w:val="null3"/>
                    <w:jc w:val="left"/>
                  </w:pPr>
                  <w:r>
                    <w:rPr>
                      <w:sz w:val="21"/>
                      <w:color w:val="000000"/>
                    </w:rPr>
                    <w:t>6、</w:t>
                  </w:r>
                  <w:r>
                    <w:rPr>
                      <w:sz w:val="21"/>
                      <w:color w:val="000000"/>
                    </w:rPr>
                    <w:t>电压增益</w:t>
                  </w:r>
                  <w:r>
                    <w:rPr>
                      <w:sz w:val="21"/>
                      <w:color w:val="000000"/>
                    </w:rPr>
                    <w:t>（</w:t>
                  </w:r>
                  <w:r>
                    <w:rPr>
                      <w:sz w:val="21"/>
                      <w:color w:val="000000"/>
                    </w:rPr>
                    <w:t>@1KHz） 优于36dB；</w:t>
                  </w:r>
                </w:p>
                <w:p>
                  <w:pPr>
                    <w:pStyle w:val="null3"/>
                    <w:jc w:val="left"/>
                  </w:pPr>
                  <w:r>
                    <w:rPr>
                      <w:sz w:val="21"/>
                      <w:color w:val="000000"/>
                    </w:rPr>
                    <w:t>7、</w:t>
                  </w:r>
                  <w:r>
                    <w:rPr>
                      <w:sz w:val="21"/>
                      <w:color w:val="000000"/>
                    </w:rPr>
                    <w:t>输入阻抗</w:t>
                  </w:r>
                  <w:r>
                    <w:rPr>
                      <w:sz w:val="21"/>
                      <w:color w:val="000000"/>
                    </w:rPr>
                    <w:t>≤10K Ω 非平衡、20KΩ 平衡；</w:t>
                  </w:r>
                </w:p>
                <w:p>
                  <w:pPr>
                    <w:pStyle w:val="null3"/>
                    <w:jc w:val="left"/>
                  </w:pPr>
                  <w:r>
                    <w:rPr>
                      <w:sz w:val="21"/>
                      <w:color w:val="000000"/>
                    </w:rPr>
                    <w:t>8、</w:t>
                  </w:r>
                  <w:r>
                    <w:rPr>
                      <w:sz w:val="21"/>
                      <w:color w:val="000000"/>
                    </w:rPr>
                    <w:t>THD+N（@1/8功率下） ≤0.01%；</w:t>
                  </w:r>
                </w:p>
                <w:p>
                  <w:pPr>
                    <w:pStyle w:val="null3"/>
                    <w:jc w:val="left"/>
                  </w:pPr>
                  <w:r>
                    <w:rPr>
                      <w:sz w:val="21"/>
                      <w:color w:val="000000"/>
                    </w:rPr>
                    <w:t>9、</w:t>
                  </w:r>
                  <w:r>
                    <w:rPr>
                      <w:sz w:val="21"/>
                      <w:color w:val="000000"/>
                    </w:rPr>
                    <w:t>信噪比</w:t>
                  </w:r>
                  <w:r>
                    <w:rPr>
                      <w:sz w:val="21"/>
                      <w:color w:val="000000"/>
                    </w:rPr>
                    <w:t>（</w:t>
                  </w:r>
                  <w:r>
                    <w:rPr>
                      <w:sz w:val="21"/>
                      <w:color w:val="000000"/>
                    </w:rPr>
                    <w:t>A计权） ≥102dB。</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118"/>
                  <w:gridSpan w:val="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b/>
                      <w:color w:val="000000"/>
                    </w:rPr>
                    <w:t>（二）、音源及传声部分</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无线话筒</w:t>
                  </w:r>
                </w:p>
              </w:tc>
              <w:tc>
                <w:tcPr>
                  <w:tcW w:type="dxa" w:w="24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频率指标：优于</w:t>
                  </w:r>
                  <w:r>
                    <w:rPr>
                      <w:sz w:val="21"/>
                      <w:color w:val="000000"/>
                    </w:rPr>
                    <w:t>530-580MHz，640-690MHz，调制方式：宽带FM，频道数目：≥200个频道</w:t>
                  </w:r>
                </w:p>
                <w:p>
                  <w:pPr>
                    <w:pStyle w:val="null3"/>
                    <w:jc w:val="left"/>
                  </w:pPr>
                  <w:r>
                    <w:rPr>
                      <w:sz w:val="21"/>
                      <w:color w:val="000000"/>
                    </w:rPr>
                    <w:t>2、</w:t>
                  </w:r>
                  <w:r>
                    <w:rPr>
                      <w:sz w:val="21"/>
                      <w:color w:val="000000"/>
                    </w:rPr>
                    <w:t>配套有</w:t>
                  </w:r>
                  <w:r>
                    <w:rPr>
                      <w:sz w:val="21"/>
                      <w:color w:val="000000"/>
                    </w:rPr>
                    <w:t>≥1台接收主机和≥2个无线手持话筒</w:t>
                  </w:r>
                </w:p>
                <w:p>
                  <w:pPr>
                    <w:pStyle w:val="null3"/>
                    <w:jc w:val="left"/>
                  </w:pPr>
                  <w:r>
                    <w:rPr>
                      <w:sz w:val="21"/>
                      <w:color w:val="000000"/>
                    </w:rPr>
                    <w:t>3、</w:t>
                  </w:r>
                  <w:r>
                    <w:rPr>
                      <w:sz w:val="21"/>
                      <w:color w:val="000000"/>
                    </w:rPr>
                    <w:t>采用</w:t>
                  </w:r>
                  <w:r>
                    <w:rPr>
                      <w:sz w:val="21"/>
                      <w:color w:val="000000"/>
                    </w:rPr>
                    <w:t>UHF超高频段双真分集接收，并采用PLL锁相环多信道频率合成技术。</w:t>
                  </w:r>
                </w:p>
                <w:p>
                  <w:pPr>
                    <w:pStyle w:val="null3"/>
                    <w:jc w:val="left"/>
                  </w:pPr>
                  <w:r>
                    <w:rPr>
                      <w:sz w:val="21"/>
                      <w:color w:val="000000"/>
                    </w:rPr>
                    <w:t>4、</w:t>
                  </w:r>
                  <w:r>
                    <w:rPr>
                      <w:sz w:val="21"/>
                      <w:color w:val="000000"/>
                    </w:rPr>
                    <w:t>接收机指标：采用自动选讯接收方式，灵敏度</w:t>
                  </w:r>
                  <w:r>
                    <w:rPr>
                      <w:sz w:val="21"/>
                      <w:color w:val="000000"/>
                    </w:rPr>
                    <w:t>:≥12dB μV（80dBS/N），频率响应:优于50Hz-16.5kHz。</w:t>
                  </w:r>
                </w:p>
                <w:p>
                  <w:pPr>
                    <w:pStyle w:val="null3"/>
                    <w:jc w:val="left"/>
                  </w:pPr>
                  <w:r>
                    <w:rPr>
                      <w:sz w:val="21"/>
                      <w:color w:val="000000"/>
                    </w:rPr>
                    <w:t>5、</w:t>
                  </w:r>
                  <w:r>
                    <w:rPr>
                      <w:sz w:val="21"/>
                      <w:color w:val="000000"/>
                    </w:rPr>
                    <w:t>发射机指标：音头采用动圈式麦克风；手持麦克风内置螺旋天线。</w:t>
                  </w:r>
                </w:p>
                <w:p>
                  <w:pPr>
                    <w:pStyle w:val="null3"/>
                    <w:jc w:val="left"/>
                  </w:pPr>
                  <w:r>
                    <w:rPr>
                      <w:sz w:val="21"/>
                      <w:color w:val="000000"/>
                    </w:rPr>
                    <w:t>6、</w:t>
                  </w:r>
                  <w:r>
                    <w:rPr>
                      <w:sz w:val="21"/>
                      <w:color w:val="000000"/>
                    </w:rPr>
                    <w:t>输出功率</w:t>
                  </w:r>
                  <w:r>
                    <w:rPr>
                      <w:sz w:val="21"/>
                      <w:color w:val="000000"/>
                    </w:rPr>
                    <w:t>:≥30mW。</w:t>
                  </w:r>
                </w:p>
                <w:p>
                  <w:pPr>
                    <w:pStyle w:val="null3"/>
                    <w:jc w:val="left"/>
                  </w:pPr>
                  <w:r>
                    <w:rPr>
                      <w:sz w:val="21"/>
                      <w:color w:val="000000"/>
                    </w:rPr>
                    <w:t>7、</w:t>
                  </w:r>
                  <w:r>
                    <w:rPr>
                      <w:sz w:val="21"/>
                    </w:rPr>
                    <w:t>无线话筒软件</w:t>
                  </w:r>
                  <w:r>
                    <w:rPr>
                      <w:sz w:val="21"/>
                      <w:color w:val="000000"/>
                    </w:rPr>
                    <w:t>内嵌于无线话筒系统设备，话筒呼叫控制功能。</w:t>
                  </w:r>
                </w:p>
                <w:p>
                  <w:pPr>
                    <w:pStyle w:val="null3"/>
                    <w:jc w:val="left"/>
                  </w:pPr>
                  <w:r>
                    <w:rPr>
                      <w:sz w:val="21"/>
                      <w:color w:val="000000"/>
                    </w:rPr>
                    <w:t>8、</w:t>
                  </w:r>
                  <w:r>
                    <w:rPr>
                      <w:sz w:val="21"/>
                      <w:color w:val="000000"/>
                    </w:rPr>
                    <w:t>采用</w:t>
                  </w:r>
                  <w:r>
                    <w:rPr>
                      <w:sz w:val="21"/>
                      <w:color w:val="000000"/>
                    </w:rPr>
                    <w:t>UHF超高频段双真分集接收，并采用PLL锁相环多信道频率合成技术。</w:t>
                  </w:r>
                </w:p>
                <w:p>
                  <w:pPr>
                    <w:pStyle w:val="null3"/>
                    <w:jc w:val="left"/>
                  </w:pPr>
                  <w:r>
                    <w:rPr>
                      <w:sz w:val="21"/>
                      <w:color w:val="000000"/>
                    </w:rPr>
                    <w:t>9、</w:t>
                  </w:r>
                  <w:r>
                    <w:rPr>
                      <w:sz w:val="21"/>
                      <w:color w:val="000000"/>
                    </w:rPr>
                    <w:t>支持自动选讯接收方式。</w:t>
                  </w:r>
                </w:p>
                <w:p>
                  <w:pPr>
                    <w:pStyle w:val="null3"/>
                    <w:jc w:val="left"/>
                  </w:pPr>
                  <w:r>
                    <w:rPr>
                      <w:sz w:val="21"/>
                      <w:color w:val="000000"/>
                    </w:rPr>
                    <w:t>10、</w:t>
                  </w:r>
                  <w:r>
                    <w:rPr>
                      <w:sz w:val="21"/>
                      <w:color w:val="000000"/>
                    </w:rPr>
                    <w:t>支持信道选择、频率可调、可设置主机与话筒配对。</w:t>
                  </w:r>
                </w:p>
              </w:tc>
              <w:tc>
                <w:tcPr>
                  <w:tcW w:type="dxa" w:w="63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无线话筒</w:t>
                  </w:r>
                </w:p>
              </w:tc>
              <w:tc>
                <w:tcPr>
                  <w:tcW w:type="dxa" w:w="24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频率指标：优于</w:t>
                  </w:r>
                  <w:r>
                    <w:rPr>
                      <w:sz w:val="21"/>
                      <w:color w:val="000000"/>
                    </w:rPr>
                    <w:t>530-580MHz，640-690MHz，调制方式：宽带FM，频道数目：≥200个频道。</w:t>
                  </w:r>
                </w:p>
                <w:p>
                  <w:pPr>
                    <w:pStyle w:val="null3"/>
                    <w:jc w:val="left"/>
                  </w:pPr>
                  <w:r>
                    <w:rPr>
                      <w:sz w:val="21"/>
                      <w:color w:val="000000"/>
                    </w:rPr>
                    <w:t>2、</w:t>
                  </w:r>
                  <w:r>
                    <w:rPr>
                      <w:sz w:val="21"/>
                      <w:color w:val="000000"/>
                    </w:rPr>
                    <w:t>配套有</w:t>
                  </w:r>
                  <w:r>
                    <w:rPr>
                      <w:sz w:val="21"/>
                      <w:color w:val="000000"/>
                    </w:rPr>
                    <w:t>≥一台主机+≥双头戴无线话筒。</w:t>
                  </w:r>
                </w:p>
                <w:p>
                  <w:pPr>
                    <w:pStyle w:val="null3"/>
                    <w:jc w:val="left"/>
                  </w:pPr>
                  <w:r>
                    <w:rPr>
                      <w:sz w:val="21"/>
                      <w:color w:val="000000"/>
                    </w:rPr>
                    <w:t>3、</w:t>
                  </w:r>
                  <w:r>
                    <w:rPr>
                      <w:sz w:val="21"/>
                      <w:color w:val="000000"/>
                    </w:rPr>
                    <w:t>采用</w:t>
                  </w:r>
                  <w:r>
                    <w:rPr>
                      <w:sz w:val="21"/>
                      <w:color w:val="000000"/>
                    </w:rPr>
                    <w:t>UHF超高频段双真分集接收，并采用PLL锁相环多信道频率合成技术。</w:t>
                  </w:r>
                </w:p>
                <w:p>
                  <w:pPr>
                    <w:pStyle w:val="null3"/>
                    <w:jc w:val="left"/>
                  </w:pPr>
                  <w:r>
                    <w:rPr>
                      <w:sz w:val="21"/>
                      <w:color w:val="000000"/>
                    </w:rPr>
                    <w:t>4、</w:t>
                  </w:r>
                  <w:r>
                    <w:rPr>
                      <w:sz w:val="21"/>
                      <w:color w:val="000000"/>
                    </w:rPr>
                    <w:t>接收机指标：采用自动选讯接收方式，灵敏度</w:t>
                  </w:r>
                  <w:r>
                    <w:rPr>
                      <w:sz w:val="21"/>
                      <w:color w:val="000000"/>
                    </w:rPr>
                    <w:t>:≥12dB μV（80dBS/N），频率响应:优于50Hz-16.5kHz。</w:t>
                  </w:r>
                </w:p>
                <w:p>
                  <w:pPr>
                    <w:pStyle w:val="null3"/>
                    <w:jc w:val="left"/>
                  </w:pPr>
                  <w:r>
                    <w:rPr>
                      <w:sz w:val="21"/>
                      <w:color w:val="000000"/>
                    </w:rPr>
                    <w:t>5、</w:t>
                  </w:r>
                  <w:r>
                    <w:rPr>
                      <w:sz w:val="21"/>
                      <w:color w:val="000000"/>
                    </w:rPr>
                    <w:t>发射机指标：腰挂发射器采用</w:t>
                  </w:r>
                  <w:r>
                    <w:rPr>
                      <w:sz w:val="21"/>
                      <w:color w:val="000000"/>
                    </w:rPr>
                    <w:t>1/4波长鞭状天线。</w:t>
                  </w:r>
                </w:p>
                <w:p>
                  <w:pPr>
                    <w:pStyle w:val="null3"/>
                    <w:jc w:val="left"/>
                  </w:pPr>
                  <w:r>
                    <w:rPr>
                      <w:sz w:val="21"/>
                      <w:color w:val="000000"/>
                    </w:rPr>
                    <w:t>6、</w:t>
                  </w:r>
                  <w:r>
                    <w:rPr>
                      <w:sz w:val="21"/>
                      <w:color w:val="000000"/>
                    </w:rPr>
                    <w:t>输出功率</w:t>
                  </w:r>
                  <w:r>
                    <w:rPr>
                      <w:sz w:val="21"/>
                      <w:color w:val="000000"/>
                    </w:rPr>
                    <w:t>:≥30mW。</w:t>
                  </w:r>
                </w:p>
                <w:p>
                  <w:pPr>
                    <w:pStyle w:val="null3"/>
                    <w:jc w:val="left"/>
                  </w:pPr>
                  <w:r>
                    <w:rPr>
                      <w:sz w:val="21"/>
                      <w:color w:val="000000"/>
                    </w:rPr>
                    <w:t>7、</w:t>
                  </w:r>
                  <w:r>
                    <w:rPr>
                      <w:sz w:val="21"/>
                    </w:rPr>
                    <w:t>无线话筒软件</w:t>
                  </w:r>
                  <w:r>
                    <w:rPr>
                      <w:sz w:val="21"/>
                      <w:color w:val="000000"/>
                    </w:rPr>
                    <w:t>内嵌于无线话筒系统设备，话筒呼叫控制功能。</w:t>
                  </w:r>
                </w:p>
                <w:p>
                  <w:pPr>
                    <w:pStyle w:val="null3"/>
                    <w:jc w:val="left"/>
                  </w:pPr>
                  <w:r>
                    <w:rPr>
                      <w:sz w:val="21"/>
                      <w:color w:val="000000"/>
                    </w:rPr>
                    <w:t>8、</w:t>
                  </w:r>
                  <w:r>
                    <w:rPr>
                      <w:sz w:val="21"/>
                      <w:color w:val="000000"/>
                    </w:rPr>
                    <w:t>采用</w:t>
                  </w:r>
                  <w:r>
                    <w:rPr>
                      <w:sz w:val="21"/>
                      <w:color w:val="000000"/>
                    </w:rPr>
                    <w:t>UHF超高频段双真分集接收，并采用PLL锁相环多信道频率合成技术。</w:t>
                  </w:r>
                </w:p>
                <w:p>
                  <w:pPr>
                    <w:pStyle w:val="null3"/>
                    <w:jc w:val="left"/>
                  </w:pPr>
                  <w:r>
                    <w:rPr>
                      <w:sz w:val="21"/>
                      <w:color w:val="000000"/>
                    </w:rPr>
                    <w:t>9、</w:t>
                  </w:r>
                  <w:r>
                    <w:rPr>
                      <w:sz w:val="21"/>
                      <w:color w:val="000000"/>
                    </w:rPr>
                    <w:t>支持自动选讯接收方式。</w:t>
                  </w:r>
                </w:p>
                <w:p>
                  <w:pPr>
                    <w:pStyle w:val="null3"/>
                    <w:jc w:val="left"/>
                  </w:pPr>
                  <w:r>
                    <w:rPr>
                      <w:sz w:val="21"/>
                      <w:color w:val="000000"/>
                    </w:rPr>
                    <w:t>10、</w:t>
                  </w:r>
                  <w:r>
                    <w:rPr>
                      <w:sz w:val="21"/>
                      <w:color w:val="000000"/>
                    </w:rPr>
                    <w:t>支持信道选择、频率可调、可设置主机与话筒配对。</w:t>
                  </w:r>
                </w:p>
              </w:tc>
              <w:tc>
                <w:tcPr>
                  <w:tcW w:type="dxa" w:w="63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天线分配器</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提供</w:t>
                  </w:r>
                  <w:r>
                    <w:rPr>
                      <w:sz w:val="21"/>
                      <w:color w:val="000000"/>
                    </w:rPr>
                    <w:t>≥2进≥8出的天线信号分配器设备。</w:t>
                  </w:r>
                </w:p>
                <w:p>
                  <w:pPr>
                    <w:pStyle w:val="null3"/>
                    <w:jc w:val="left"/>
                  </w:pPr>
                  <w:r>
                    <w:rPr>
                      <w:sz w:val="21"/>
                      <w:color w:val="000000"/>
                    </w:rPr>
                    <w:t>2、</w:t>
                  </w:r>
                  <w:r>
                    <w:rPr>
                      <w:sz w:val="21"/>
                      <w:color w:val="000000"/>
                    </w:rPr>
                    <w:t>简化天线装配工程，提升接收距离及效能。</w:t>
                  </w:r>
                </w:p>
                <w:p>
                  <w:pPr>
                    <w:pStyle w:val="null3"/>
                    <w:jc w:val="left"/>
                  </w:pPr>
                  <w:r>
                    <w:rPr>
                      <w:sz w:val="21"/>
                      <w:color w:val="000000"/>
                    </w:rPr>
                    <w:t>3、</w:t>
                  </w:r>
                  <w:r>
                    <w:rPr>
                      <w:sz w:val="21"/>
                      <w:color w:val="000000"/>
                    </w:rPr>
                    <w:t>两路天线信号接收到分配器的天线输入端。</w:t>
                  </w:r>
                </w:p>
                <w:p>
                  <w:pPr>
                    <w:pStyle w:val="null3"/>
                    <w:jc w:val="left"/>
                  </w:pPr>
                  <w:r>
                    <w:rPr>
                      <w:sz w:val="21"/>
                      <w:color w:val="000000"/>
                    </w:rPr>
                    <w:t>4、</w:t>
                  </w:r>
                  <w:r>
                    <w:rPr>
                      <w:sz w:val="21"/>
                      <w:color w:val="000000"/>
                    </w:rPr>
                    <w:t>两路信号输出到下一台分配器的天线输入端进行级联。</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天线放大器</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频率范围：优于</w:t>
                  </w:r>
                  <w:r>
                    <w:rPr>
                      <w:sz w:val="21"/>
                      <w:color w:val="000000"/>
                    </w:rPr>
                    <w:t>500MHZ-1GHZ。</w:t>
                  </w:r>
                </w:p>
                <w:p>
                  <w:pPr>
                    <w:pStyle w:val="null3"/>
                    <w:jc w:val="left"/>
                  </w:pPr>
                  <w:r>
                    <w:rPr>
                      <w:sz w:val="21"/>
                      <w:color w:val="000000"/>
                    </w:rPr>
                    <w:t>2、</w:t>
                  </w:r>
                  <w:r>
                    <w:rPr>
                      <w:sz w:val="21"/>
                      <w:color w:val="000000"/>
                    </w:rPr>
                    <w:t>端子：</w:t>
                  </w:r>
                  <w:r>
                    <w:rPr>
                      <w:sz w:val="21"/>
                      <w:color w:val="000000"/>
                    </w:rPr>
                    <w:t>BNC。</w:t>
                  </w:r>
                </w:p>
                <w:p>
                  <w:pPr>
                    <w:pStyle w:val="null3"/>
                    <w:jc w:val="left"/>
                  </w:pPr>
                  <w:r>
                    <w:rPr>
                      <w:sz w:val="21"/>
                      <w:color w:val="000000"/>
                    </w:rPr>
                    <w:t>3、</w:t>
                  </w:r>
                  <w:r>
                    <w:rPr>
                      <w:sz w:val="21"/>
                      <w:color w:val="000000"/>
                    </w:rPr>
                    <w:t>噪声＜</w:t>
                  </w:r>
                  <w:r>
                    <w:rPr>
                      <w:sz w:val="21"/>
                      <w:color w:val="000000"/>
                    </w:rPr>
                    <w:t>3dB。</w:t>
                  </w:r>
                </w:p>
                <w:p>
                  <w:pPr>
                    <w:pStyle w:val="null3"/>
                    <w:jc w:val="left"/>
                  </w:pPr>
                  <w:r>
                    <w:rPr>
                      <w:sz w:val="21"/>
                      <w:color w:val="000000"/>
                    </w:rPr>
                    <w:t>4、</w:t>
                  </w:r>
                  <w:r>
                    <w:rPr>
                      <w:sz w:val="21"/>
                      <w:color w:val="000000"/>
                    </w:rPr>
                    <w:t>增益＞</w:t>
                  </w:r>
                  <w:r>
                    <w:rPr>
                      <w:sz w:val="21"/>
                      <w:color w:val="000000"/>
                    </w:rPr>
                    <w:t>15db。</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分线盒</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通过内部补偿电路可以减少接线线损。</w:t>
                  </w:r>
                </w:p>
                <w:p>
                  <w:pPr>
                    <w:pStyle w:val="null3"/>
                    <w:jc w:val="left"/>
                  </w:pPr>
                  <w:r>
                    <w:rPr>
                      <w:sz w:val="21"/>
                      <w:color w:val="000000"/>
                    </w:rPr>
                    <w:t>2、</w:t>
                  </w:r>
                  <w:r>
                    <w:rPr>
                      <w:sz w:val="21"/>
                      <w:color w:val="000000"/>
                    </w:rPr>
                    <w:t>在放大器系统中，通过此分线盒方便转接和安装。</w:t>
                  </w:r>
                </w:p>
                <w:p>
                  <w:pPr>
                    <w:pStyle w:val="null3"/>
                    <w:jc w:val="left"/>
                  </w:pPr>
                  <w:r>
                    <w:rPr>
                      <w:sz w:val="21"/>
                      <w:color w:val="000000"/>
                    </w:rPr>
                    <w:t>3、</w:t>
                  </w:r>
                  <w:r>
                    <w:rPr>
                      <w:sz w:val="21"/>
                      <w:color w:val="000000"/>
                    </w:rPr>
                    <w:t>分线盒与强波器串连在线路中，方便连接。</w:t>
                  </w:r>
                </w:p>
                <w:p>
                  <w:pPr>
                    <w:pStyle w:val="null3"/>
                    <w:jc w:val="left"/>
                  </w:pPr>
                  <w:r>
                    <w:rPr>
                      <w:sz w:val="21"/>
                      <w:color w:val="000000"/>
                    </w:rPr>
                    <w:t>4、</w:t>
                  </w:r>
                  <w:r>
                    <w:rPr>
                      <w:sz w:val="21"/>
                      <w:color w:val="000000"/>
                    </w:rPr>
                    <w:t>分线盒在线路中有隔离杂讯的功能，防止自激。</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话筒天线</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射频频率范围：优于</w:t>
                  </w:r>
                  <w:r>
                    <w:rPr>
                      <w:sz w:val="21"/>
                      <w:color w:val="000000"/>
                    </w:rPr>
                    <w:t>450-950MHz</w:t>
                  </w:r>
                </w:p>
                <w:p>
                  <w:pPr>
                    <w:pStyle w:val="null3"/>
                    <w:jc w:val="left"/>
                  </w:pPr>
                  <w:r>
                    <w:rPr>
                      <w:sz w:val="21"/>
                      <w:color w:val="000000"/>
                    </w:rPr>
                    <w:t>2、</w:t>
                  </w:r>
                  <w:r>
                    <w:rPr>
                      <w:sz w:val="21"/>
                      <w:color w:val="000000"/>
                    </w:rPr>
                    <w:t>驻波比：</w:t>
                  </w:r>
                  <w:r>
                    <w:rPr>
                      <w:sz w:val="21"/>
                      <w:color w:val="000000"/>
                    </w:rPr>
                    <w:t>≤2.0</w:t>
                  </w:r>
                </w:p>
                <w:p>
                  <w:pPr>
                    <w:pStyle w:val="null3"/>
                    <w:jc w:val="left"/>
                  </w:pPr>
                  <w:r>
                    <w:rPr>
                      <w:sz w:val="21"/>
                      <w:color w:val="000000"/>
                    </w:rPr>
                    <w:t>3、</w:t>
                  </w:r>
                  <w:r>
                    <w:rPr>
                      <w:sz w:val="21"/>
                      <w:color w:val="000000"/>
                    </w:rPr>
                    <w:t>输入阻抗：</w:t>
                  </w:r>
                  <w:r>
                    <w:rPr>
                      <w:sz w:val="21"/>
                      <w:color w:val="000000"/>
                    </w:rPr>
                    <w:t>50Ω</w:t>
                  </w:r>
                </w:p>
                <w:p>
                  <w:pPr>
                    <w:pStyle w:val="null3"/>
                    <w:jc w:val="left"/>
                  </w:pPr>
                  <w:r>
                    <w:rPr>
                      <w:sz w:val="21"/>
                      <w:color w:val="000000"/>
                    </w:rPr>
                    <w:t>4、</w:t>
                  </w:r>
                  <w:r>
                    <w:rPr>
                      <w:sz w:val="21"/>
                      <w:color w:val="000000"/>
                    </w:rPr>
                    <w:t>放大器底噪：＜</w:t>
                  </w:r>
                  <w:r>
                    <w:rPr>
                      <w:sz w:val="21"/>
                      <w:color w:val="000000"/>
                    </w:rPr>
                    <w:t>3.6dB</w:t>
                  </w:r>
                </w:p>
                <w:p>
                  <w:pPr>
                    <w:pStyle w:val="null3"/>
                    <w:jc w:val="left"/>
                  </w:pPr>
                  <w:r>
                    <w:rPr>
                      <w:sz w:val="21"/>
                      <w:color w:val="000000"/>
                    </w:rPr>
                    <w:t>5、</w:t>
                  </w:r>
                  <w:r>
                    <w:rPr>
                      <w:sz w:val="21"/>
                      <w:color w:val="000000"/>
                    </w:rPr>
                    <w:t>增益：</w:t>
                  </w:r>
                  <w:r>
                    <w:rPr>
                      <w:sz w:val="21"/>
                      <w:color w:val="000000"/>
                    </w:rPr>
                    <w:t>18db（典型）</w:t>
                  </w:r>
                </w:p>
                <w:p>
                  <w:pPr>
                    <w:pStyle w:val="null3"/>
                    <w:jc w:val="left"/>
                  </w:pPr>
                  <w:r>
                    <w:rPr>
                      <w:sz w:val="21"/>
                      <w:color w:val="000000"/>
                    </w:rPr>
                    <w:t>6、</w:t>
                  </w:r>
                  <w:r>
                    <w:rPr>
                      <w:sz w:val="21"/>
                      <w:color w:val="000000"/>
                    </w:rPr>
                    <w:t>极化方式：垂直</w:t>
                  </w:r>
                </w:p>
                <w:p>
                  <w:pPr>
                    <w:pStyle w:val="null3"/>
                    <w:jc w:val="left"/>
                  </w:pPr>
                  <w:r>
                    <w:rPr>
                      <w:sz w:val="21"/>
                      <w:color w:val="000000"/>
                    </w:rPr>
                    <w:t>7、</w:t>
                  </w:r>
                  <w:r>
                    <w:rPr>
                      <w:sz w:val="21"/>
                      <w:color w:val="000000"/>
                    </w:rPr>
                    <w:t>前后比：</w:t>
                  </w:r>
                  <w:r>
                    <w:rPr>
                      <w:sz w:val="21"/>
                      <w:color w:val="000000"/>
                    </w:rPr>
                    <w:t>≥25dB</w:t>
                  </w:r>
                </w:p>
                <w:p>
                  <w:pPr>
                    <w:pStyle w:val="null3"/>
                    <w:jc w:val="left"/>
                  </w:pPr>
                  <w:r>
                    <w:rPr>
                      <w:sz w:val="21"/>
                      <w:color w:val="000000"/>
                    </w:rPr>
                    <w:t>8、</w:t>
                  </w:r>
                  <w:r>
                    <w:rPr>
                      <w:sz w:val="21"/>
                      <w:color w:val="000000"/>
                    </w:rPr>
                    <w:t>指向性：</w:t>
                  </w:r>
                  <w:r>
                    <w:rPr>
                      <w:sz w:val="21"/>
                      <w:color w:val="000000"/>
                    </w:rPr>
                    <w:t>≥180度指向。</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话筒</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采用柱极式电容麦克风设计，具有良好的束状特性。</w:t>
                  </w:r>
                </w:p>
                <w:p>
                  <w:pPr>
                    <w:pStyle w:val="null3"/>
                    <w:jc w:val="left"/>
                  </w:pPr>
                  <w:r>
                    <w:rPr>
                      <w:sz w:val="21"/>
                      <w:color w:val="000000"/>
                    </w:rPr>
                    <w:t>2、</w:t>
                  </w:r>
                  <w:r>
                    <w:rPr>
                      <w:sz w:val="21"/>
                      <w:color w:val="000000"/>
                    </w:rPr>
                    <w:t>接口：平衡式</w:t>
                  </w:r>
                  <w:r>
                    <w:rPr>
                      <w:sz w:val="21"/>
                      <w:color w:val="000000"/>
                    </w:rPr>
                    <w:t>XLR接口；方向特性：束状。</w:t>
                  </w:r>
                </w:p>
                <w:p>
                  <w:pPr>
                    <w:pStyle w:val="null3"/>
                    <w:jc w:val="left"/>
                  </w:pPr>
                  <w:r>
                    <w:rPr>
                      <w:sz w:val="21"/>
                      <w:color w:val="000000"/>
                    </w:rPr>
                    <w:t>3、</w:t>
                  </w:r>
                  <w:r>
                    <w:rPr>
                      <w:sz w:val="21"/>
                      <w:color w:val="000000"/>
                    </w:rPr>
                    <w:t>支持单只麦克风或多只麦克风同时使用。</w:t>
                  </w:r>
                </w:p>
                <w:p>
                  <w:pPr>
                    <w:pStyle w:val="null3"/>
                    <w:jc w:val="left"/>
                  </w:pPr>
                  <w:r>
                    <w:rPr>
                      <w:sz w:val="21"/>
                      <w:color w:val="000000"/>
                    </w:rPr>
                    <w:t>4、</w:t>
                  </w:r>
                  <w:r>
                    <w:rPr>
                      <w:sz w:val="21"/>
                      <w:color w:val="000000"/>
                    </w:rPr>
                    <w:t>幻象供电：</w:t>
                  </w:r>
                  <w:r>
                    <w:rPr>
                      <w:sz w:val="21"/>
                      <w:color w:val="000000"/>
                    </w:rPr>
                    <w:t>≥+48V</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支</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话筒</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换能方式：电容式</w:t>
                  </w:r>
                  <w:r>
                    <w:rPr>
                      <w:sz w:val="21"/>
                      <w:color w:val="000000"/>
                    </w:rPr>
                    <w:t>。</w:t>
                  </w:r>
                </w:p>
                <w:p>
                  <w:pPr>
                    <w:pStyle w:val="null3"/>
                    <w:jc w:val="left"/>
                  </w:pPr>
                  <w:r>
                    <w:rPr>
                      <w:sz w:val="21"/>
                      <w:color w:val="000000"/>
                    </w:rPr>
                    <w:t>2、</w:t>
                  </w:r>
                  <w:r>
                    <w:rPr>
                      <w:sz w:val="21"/>
                      <w:color w:val="000000"/>
                    </w:rPr>
                    <w:t>咪杆数量：四</w:t>
                  </w:r>
                  <w:r>
                    <w:rPr>
                      <w:sz w:val="21"/>
                      <w:color w:val="000000"/>
                    </w:rPr>
                    <w:t>个</w:t>
                  </w:r>
                  <w:r>
                    <w:rPr>
                      <w:sz w:val="21"/>
                      <w:color w:val="000000"/>
                    </w:rPr>
                    <w:t>咪杆</w:t>
                  </w:r>
                  <w:r>
                    <w:rPr>
                      <w:sz w:val="21"/>
                    </w:rPr>
                    <w:t>。</w:t>
                  </w:r>
                </w:p>
                <w:p>
                  <w:pPr>
                    <w:pStyle w:val="null3"/>
                    <w:jc w:val="left"/>
                  </w:pPr>
                  <w:r>
                    <w:rPr>
                      <w:sz w:val="21"/>
                      <w:color w:val="000000"/>
                    </w:rPr>
                    <w:t>3、</w:t>
                  </w:r>
                  <w:r>
                    <w:rPr>
                      <w:sz w:val="21"/>
                      <w:color w:val="000000"/>
                    </w:rPr>
                    <w:t>频率响应：优于</w:t>
                  </w:r>
                  <w:r>
                    <w:rPr>
                      <w:sz w:val="21"/>
                      <w:color w:val="000000"/>
                    </w:rPr>
                    <w:t>50Hz-18kHz。</w:t>
                  </w:r>
                </w:p>
                <w:p>
                  <w:pPr>
                    <w:pStyle w:val="null3"/>
                    <w:jc w:val="left"/>
                  </w:pPr>
                  <w:r>
                    <w:rPr>
                      <w:sz w:val="21"/>
                      <w:color w:val="000000"/>
                    </w:rPr>
                    <w:t>4、</w:t>
                  </w:r>
                  <w:r>
                    <w:rPr>
                      <w:sz w:val="21"/>
                      <w:color w:val="000000"/>
                    </w:rPr>
                    <w:t>指向性：超心型指向。</w:t>
                  </w:r>
                </w:p>
                <w:p>
                  <w:pPr>
                    <w:pStyle w:val="null3"/>
                    <w:jc w:val="left"/>
                  </w:pPr>
                  <w:r>
                    <w:rPr>
                      <w:sz w:val="21"/>
                      <w:color w:val="000000"/>
                    </w:rPr>
                    <w:t>5、</w:t>
                  </w:r>
                  <w:r>
                    <w:rPr>
                      <w:sz w:val="21"/>
                      <w:color w:val="000000"/>
                    </w:rPr>
                    <w:t>输出阻抗（欧姆）：</w:t>
                  </w:r>
                  <w:r>
                    <w:rPr>
                      <w:sz w:val="21"/>
                      <w:color w:val="000000"/>
                    </w:rPr>
                    <w:t>≤1200Ω平衡。</w:t>
                  </w:r>
                </w:p>
                <w:p>
                  <w:pPr>
                    <w:pStyle w:val="null3"/>
                    <w:jc w:val="left"/>
                  </w:pPr>
                  <w:r>
                    <w:rPr>
                      <w:sz w:val="21"/>
                      <w:color w:val="000000"/>
                    </w:rPr>
                    <w:t>6、</w:t>
                  </w:r>
                  <w:r>
                    <w:rPr>
                      <w:sz w:val="21"/>
                      <w:color w:val="000000"/>
                    </w:rPr>
                    <w:t>幻象供电：</w:t>
                  </w:r>
                  <w:r>
                    <w:rPr>
                      <w:sz w:val="21"/>
                      <w:color w:val="000000"/>
                    </w:rPr>
                    <w:t>≥+48V</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支架</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高度调节：</w:t>
                  </w:r>
                  <w:r>
                    <w:rPr>
                      <w:sz w:val="21"/>
                      <w:color w:val="000000"/>
                    </w:rPr>
                    <w:t>1030-1710㎜</w:t>
                  </w:r>
                </w:p>
                <w:p>
                  <w:pPr>
                    <w:pStyle w:val="null3"/>
                    <w:jc w:val="left"/>
                  </w:pPr>
                  <w:r>
                    <w:rPr>
                      <w:sz w:val="21"/>
                      <w:color w:val="000000"/>
                    </w:rPr>
                    <w:t>2、</w:t>
                  </w:r>
                  <w:r>
                    <w:rPr>
                      <w:sz w:val="21"/>
                      <w:color w:val="000000"/>
                    </w:rPr>
                    <w:t>横杠长度：</w:t>
                  </w:r>
                  <w:r>
                    <w:rPr>
                      <w:sz w:val="21"/>
                      <w:color w:val="000000"/>
                    </w:rPr>
                    <w:t>750㎜</w:t>
                  </w:r>
                </w:p>
                <w:p>
                  <w:pPr>
                    <w:pStyle w:val="null3"/>
                    <w:jc w:val="left"/>
                  </w:pPr>
                  <w:r>
                    <w:rPr>
                      <w:sz w:val="21"/>
                      <w:color w:val="000000"/>
                    </w:rPr>
                    <w:t>3、</w:t>
                  </w:r>
                  <w:r>
                    <w:rPr>
                      <w:sz w:val="21"/>
                      <w:color w:val="000000"/>
                    </w:rPr>
                    <w:t>重量：</w:t>
                  </w:r>
                  <w:r>
                    <w:rPr>
                      <w:sz w:val="21"/>
                      <w:color w:val="000000"/>
                    </w:rPr>
                    <w:t>1.5kg</w:t>
                  </w:r>
                </w:p>
                <w:p>
                  <w:pPr>
                    <w:pStyle w:val="null3"/>
                    <w:jc w:val="left"/>
                  </w:pPr>
                  <w:r>
                    <w:rPr>
                      <w:sz w:val="21"/>
                      <w:color w:val="000000"/>
                    </w:rPr>
                    <w:t>4、</w:t>
                  </w:r>
                  <w:r>
                    <w:rPr>
                      <w:sz w:val="21"/>
                      <w:color w:val="000000"/>
                    </w:rPr>
                    <w:t>外箱尺寸：</w:t>
                  </w:r>
                  <w:r>
                    <w:rPr>
                      <w:sz w:val="21"/>
                      <w:color w:val="000000"/>
                    </w:rPr>
                    <w:t>325×290×1000㎜。</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音频缓冲器</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支持无衰减处理</w:t>
                  </w:r>
                  <w:r>
                    <w:rPr>
                      <w:sz w:val="21"/>
                      <w:color w:val="000000"/>
                    </w:rPr>
                    <w:t>+20dBu高电平信号而不引入失真，具备≥4档电平衰减，具备10Hz-20KHz超宽频响，是绝佳的设备级间隔离保护与电平匹配设备。</w:t>
                  </w:r>
                </w:p>
                <w:p>
                  <w:pPr>
                    <w:pStyle w:val="null3"/>
                    <w:jc w:val="left"/>
                  </w:pPr>
                  <w:r>
                    <w:rPr>
                      <w:sz w:val="21"/>
                      <w:color w:val="000000"/>
                    </w:rPr>
                    <w:t>2、</w:t>
                  </w:r>
                  <w:r>
                    <w:rPr>
                      <w:sz w:val="21"/>
                      <w:color w:val="000000"/>
                    </w:rPr>
                    <w:t>使用高级音频隔离变压器，保证产品外壳、输入端和平衡输出端</w:t>
                  </w:r>
                  <w:r>
                    <w:rPr>
                      <w:sz w:val="21"/>
                      <w:color w:val="000000"/>
                    </w:rPr>
                    <w:t>100%分离度，消除由接地环路引起的各种不良噪声及演出现场复杂用电情况下的绝对安全，输入输出可选择接通与浮空。</w:t>
                  </w:r>
                </w:p>
                <w:p>
                  <w:pPr>
                    <w:pStyle w:val="null3"/>
                    <w:jc w:val="left"/>
                  </w:pPr>
                  <w:r>
                    <w:rPr>
                      <w:sz w:val="21"/>
                      <w:color w:val="000000"/>
                    </w:rPr>
                    <w:t>3、</w:t>
                  </w:r>
                  <w:r>
                    <w:rPr>
                      <w:sz w:val="21"/>
                      <w:color w:val="000000"/>
                    </w:rPr>
                    <w:t>输入端兼容</w:t>
                  </w:r>
                  <w:r>
                    <w:rPr>
                      <w:sz w:val="21"/>
                      <w:color w:val="000000"/>
                    </w:rPr>
                    <w:t>XLR平衡，TRS6.35平衡/非平衡输入。</w:t>
                  </w:r>
                </w:p>
                <w:p>
                  <w:pPr>
                    <w:pStyle w:val="null3"/>
                    <w:jc w:val="left"/>
                  </w:pPr>
                  <w:r>
                    <w:rPr>
                      <w:sz w:val="21"/>
                      <w:color w:val="000000"/>
                    </w:rPr>
                    <w:t>4、</w:t>
                  </w:r>
                  <w:r>
                    <w:rPr>
                      <w:sz w:val="21"/>
                      <w:color w:val="000000"/>
                    </w:rPr>
                    <w:t>净化音频信号传输，采用平衡信号传输模式，可以确保信号不会发生因线长产生的干扰噪声；消除因电源异相造成的干扰噪声；消除接地电位差等产生的干扰噪声。</w:t>
                  </w:r>
                </w:p>
                <w:p>
                  <w:pPr>
                    <w:pStyle w:val="null3"/>
                    <w:jc w:val="left"/>
                  </w:pPr>
                  <w:r>
                    <w:rPr>
                      <w:sz w:val="21"/>
                      <w:color w:val="000000"/>
                    </w:rPr>
                    <w:t>5、</w:t>
                  </w:r>
                  <w:r>
                    <w:rPr>
                      <w:sz w:val="21"/>
                      <w:color w:val="000000"/>
                    </w:rPr>
                    <w:t>输入接口：</w:t>
                  </w:r>
                  <w:r>
                    <w:rPr>
                      <w:sz w:val="21"/>
                      <w:color w:val="000000"/>
                    </w:rPr>
                    <w:t>XLR-F，TRS6.35㎜（平衡，非平衡）；输出接口：XLR-M。</w:t>
                  </w:r>
                </w:p>
                <w:p>
                  <w:pPr>
                    <w:pStyle w:val="null3"/>
                    <w:jc w:val="left"/>
                  </w:pPr>
                  <w:r>
                    <w:rPr>
                      <w:sz w:val="21"/>
                      <w:color w:val="000000"/>
                    </w:rPr>
                    <w:t>6、</w:t>
                  </w:r>
                  <w:r>
                    <w:rPr>
                      <w:sz w:val="21"/>
                      <w:color w:val="000000"/>
                    </w:rPr>
                    <w:t>通道：</w:t>
                  </w:r>
                  <w:r>
                    <w:rPr>
                      <w:sz w:val="21"/>
                      <w:color w:val="000000"/>
                    </w:rPr>
                    <w:t>≥4 MONO；档位：≥4档。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声卡</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专业级电脑播放声卡，带有</w:t>
                  </w:r>
                  <w:r>
                    <w:rPr>
                      <w:sz w:val="21"/>
                      <w:color w:val="000000"/>
                    </w:rPr>
                    <w:t>2个音频专用隔离变压器，可对电脑端的地电位噪声进行电磁隔离。</w:t>
                  </w:r>
                </w:p>
                <w:p>
                  <w:pPr>
                    <w:pStyle w:val="null3"/>
                    <w:jc w:val="left"/>
                  </w:pPr>
                  <w:r>
                    <w:rPr>
                      <w:sz w:val="21"/>
                      <w:color w:val="000000"/>
                    </w:rPr>
                    <w:t>2、</w:t>
                  </w:r>
                  <w:r>
                    <w:rPr>
                      <w:sz w:val="21"/>
                      <w:color w:val="000000"/>
                    </w:rPr>
                    <w:t>具有</w:t>
                  </w:r>
                  <w:r>
                    <w:rPr>
                      <w:sz w:val="21"/>
                      <w:color w:val="000000"/>
                    </w:rPr>
                    <w:t>≥2个XLR卡侬输出口，可单独音量调节。具有≥1个6.35㎜耳机输出口，可单独音量调节。</w:t>
                  </w:r>
                </w:p>
                <w:p>
                  <w:pPr>
                    <w:pStyle w:val="null3"/>
                    <w:jc w:val="left"/>
                  </w:pPr>
                  <w:r>
                    <w:rPr>
                      <w:sz w:val="21"/>
                      <w:color w:val="000000"/>
                    </w:rPr>
                    <w:t>3、</w:t>
                  </w:r>
                  <w:r>
                    <w:rPr>
                      <w:sz w:val="21"/>
                      <w:color w:val="000000"/>
                    </w:rPr>
                    <w:t>具有</w:t>
                  </w:r>
                  <w:r>
                    <w:rPr>
                      <w:sz w:val="21"/>
                      <w:color w:val="000000"/>
                    </w:rPr>
                    <w:t>≥1路USB2.0输入</w:t>
                  </w:r>
                  <w:r>
                    <w:br/>
                  </w:r>
                  <w:r>
                    <w:rPr>
                      <w:sz w:val="21"/>
                      <w:color w:val="000000"/>
                    </w:rPr>
                    <w:t>4.频率响应≥20Hz-20kHz （0/-0.5dB）。</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音频隔离器</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具有双通道音频隔离器。</w:t>
                  </w:r>
                </w:p>
                <w:p>
                  <w:pPr>
                    <w:pStyle w:val="null3"/>
                    <w:jc w:val="left"/>
                  </w:pPr>
                  <w:r>
                    <w:rPr>
                      <w:sz w:val="21"/>
                      <w:color w:val="000000"/>
                    </w:rPr>
                    <w:t>2、</w:t>
                  </w:r>
                  <w:r>
                    <w:rPr>
                      <w:sz w:val="21"/>
                      <w:color w:val="000000"/>
                    </w:rPr>
                    <w:t>低底噪、无</w:t>
                  </w:r>
                  <w:r>
                    <w:rPr>
                      <w:sz w:val="21"/>
                      <w:color w:val="000000"/>
                    </w:rPr>
                    <w:t>50Hz交流声、无高频干扰。</w:t>
                  </w:r>
                </w:p>
                <w:p>
                  <w:pPr>
                    <w:pStyle w:val="null3"/>
                    <w:jc w:val="left"/>
                  </w:pPr>
                  <w:r>
                    <w:rPr>
                      <w:sz w:val="21"/>
                      <w:color w:val="000000"/>
                    </w:rPr>
                    <w:t>3、</w:t>
                  </w:r>
                  <w:r>
                    <w:rPr>
                      <w:sz w:val="21"/>
                      <w:color w:val="000000"/>
                    </w:rPr>
                    <w:t>点对点平衡传输音频，可以选择前面板</w:t>
                  </w:r>
                  <w:r>
                    <w:rPr>
                      <w:sz w:val="21"/>
                      <w:color w:val="000000"/>
                    </w:rPr>
                    <w:t>2个接口中的任意一个COMBO接口输入，从后面板对应COMBO接口输出。</w:t>
                  </w:r>
                </w:p>
                <w:p>
                  <w:pPr>
                    <w:pStyle w:val="null3"/>
                    <w:jc w:val="left"/>
                  </w:pPr>
                  <w:r>
                    <w:rPr>
                      <w:sz w:val="21"/>
                      <w:color w:val="000000"/>
                    </w:rPr>
                    <w:t>4、</w:t>
                  </w:r>
                  <w:r>
                    <w:rPr>
                      <w:sz w:val="21"/>
                      <w:color w:val="000000"/>
                    </w:rPr>
                    <w:t>即插即用，支持热插拨，无需电源，无需任何操作系统限制，无需软件设置和维护。</w:t>
                  </w:r>
                </w:p>
                <w:p>
                  <w:pPr>
                    <w:pStyle w:val="null3"/>
                    <w:jc w:val="left"/>
                  </w:pPr>
                  <w:r>
                    <w:rPr>
                      <w:sz w:val="21"/>
                      <w:color w:val="000000"/>
                    </w:rPr>
                    <w:t>5、</w:t>
                  </w:r>
                  <w:r>
                    <w:rPr>
                      <w:sz w:val="21"/>
                      <w:color w:val="000000"/>
                    </w:rPr>
                    <w:t>隔离滤波音频传输最远传输信号</w:t>
                  </w:r>
                  <w:r>
                    <w:rPr>
                      <w:sz w:val="21"/>
                      <w:color w:val="000000"/>
                    </w:rPr>
                    <w:t>450～600米。</w:t>
                  </w:r>
                </w:p>
                <w:p>
                  <w:pPr>
                    <w:pStyle w:val="null3"/>
                    <w:jc w:val="left"/>
                  </w:pPr>
                  <w:r>
                    <w:rPr>
                      <w:sz w:val="21"/>
                      <w:color w:val="000000"/>
                    </w:rPr>
                    <w:t>6、</w:t>
                  </w:r>
                  <w:r>
                    <w:rPr>
                      <w:sz w:val="21"/>
                      <w:color w:val="000000"/>
                    </w:rPr>
                    <w:t>内置瞬态、浪涌抑制、抗静电保护电路。</w:t>
                  </w:r>
                </w:p>
                <w:p>
                  <w:pPr>
                    <w:pStyle w:val="null3"/>
                    <w:jc w:val="left"/>
                  </w:pPr>
                  <w:r>
                    <w:rPr>
                      <w:sz w:val="21"/>
                      <w:color w:val="000000"/>
                    </w:rPr>
                    <w:t>7、</w:t>
                  </w:r>
                  <w:r>
                    <w:rPr>
                      <w:sz w:val="21"/>
                      <w:color w:val="000000"/>
                    </w:rPr>
                    <w:t>具有</w:t>
                  </w:r>
                  <w:r>
                    <w:rPr>
                      <w:sz w:val="21"/>
                      <w:color w:val="000000"/>
                    </w:rPr>
                    <w:t>≥2路XLR输入；具有≥2路XLR输出。</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DI盒</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1、高性能直插专业音频DI盒，全频被动式DI。</w:t>
                  </w:r>
                  <w:r>
                    <w:br/>
                  </w:r>
                  <w:r>
                    <w:rPr>
                      <w:sz w:val="21"/>
                      <w:color w:val="000000"/>
                    </w:rPr>
                    <w:t>2.具有≥2路TRS输入；具有≥2路TRS直接输出，≥2路XLR信号输出。</w:t>
                  </w:r>
                  <w:r>
                    <w:br/>
                  </w:r>
                  <w:r>
                    <w:rPr>
                      <w:sz w:val="21"/>
                      <w:color w:val="000000"/>
                    </w:rPr>
                    <w:t>3.频率响应≥20Hz～20kHz。</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有源音箱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有源音箱内置高保真扬声器，额定输出功率支持</w:t>
                  </w:r>
                  <w:r>
                    <w:rPr>
                      <w:sz w:val="21"/>
                      <w:color w:val="000000"/>
                    </w:rPr>
                    <w:t>2×25W，支持4-8Ω输出阻抗。</w:t>
                  </w:r>
                </w:p>
                <w:p>
                  <w:pPr>
                    <w:pStyle w:val="null3"/>
                    <w:jc w:val="left"/>
                  </w:pPr>
                  <w:r>
                    <w:rPr>
                      <w:sz w:val="21"/>
                      <w:color w:val="000000"/>
                    </w:rPr>
                    <w:t>2、</w:t>
                  </w:r>
                  <w:r>
                    <w:rPr>
                      <w:sz w:val="21"/>
                      <w:color w:val="000000"/>
                    </w:rPr>
                    <w:t>支持</w:t>
                  </w:r>
                  <w:r>
                    <w:rPr>
                      <w:sz w:val="21"/>
                      <w:color w:val="000000"/>
                    </w:rPr>
                    <w:t>≥1路话筒和≥1路立体声线路输入接口、≥1路立体声线路输出接口，带默音功能，话筒优先于线路输入。具有≥1个麦克风音量调节，≥1个线路输入音量调节，≥2个高低音调节。</w:t>
                  </w:r>
                </w:p>
                <w:p>
                  <w:pPr>
                    <w:pStyle w:val="null3"/>
                    <w:jc w:val="left"/>
                  </w:pPr>
                  <w:r>
                    <w:rPr>
                      <w:sz w:val="21"/>
                      <w:color w:val="000000"/>
                    </w:rPr>
                    <w:t>3、</w:t>
                  </w:r>
                  <w:r>
                    <w:rPr>
                      <w:sz w:val="21"/>
                      <w:color w:val="000000"/>
                    </w:rPr>
                    <w:t>支持</w:t>
                  </w:r>
                  <w:r>
                    <w:rPr>
                      <w:sz w:val="21"/>
                      <w:color w:val="000000"/>
                    </w:rPr>
                    <w:t>100V广播输入接口。</w:t>
                  </w:r>
                </w:p>
                <w:p>
                  <w:pPr>
                    <w:pStyle w:val="null3"/>
                    <w:jc w:val="left"/>
                  </w:pPr>
                  <w:r>
                    <w:rPr>
                      <w:sz w:val="21"/>
                      <w:color w:val="000000"/>
                    </w:rPr>
                    <w:t>4、</w:t>
                  </w:r>
                  <w:r>
                    <w:rPr>
                      <w:sz w:val="21"/>
                      <w:color w:val="000000"/>
                    </w:rPr>
                    <w:t>具有输出过载、过压、短路保护。</w:t>
                  </w:r>
                </w:p>
                <w:p>
                  <w:pPr>
                    <w:pStyle w:val="null3"/>
                    <w:jc w:val="left"/>
                  </w:pPr>
                  <w:r>
                    <w:rPr>
                      <w:sz w:val="21"/>
                      <w:color w:val="000000"/>
                    </w:rPr>
                    <w:t>5、</w:t>
                  </w:r>
                  <w:r>
                    <w:rPr>
                      <w:sz w:val="21"/>
                      <w:color w:val="000000"/>
                    </w:rPr>
                    <w:t>信噪比</w:t>
                  </w:r>
                  <w:r>
                    <w:rPr>
                      <w:sz w:val="21"/>
                      <w:color w:val="000000"/>
                    </w:rPr>
                    <w:t>≥70dB，频率响应 40Hz～20KHz（≤±3dB），谐波失真≤1%。</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（三）、信号处理及周边</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数字调音台</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color w:val="000000"/>
                    </w:rPr>
                    <w:t>具有</w:t>
                  </w:r>
                  <w:r>
                    <w:rPr>
                      <w:sz w:val="21"/>
                      <w:color w:val="000000"/>
                    </w:rPr>
                    <w:t>≥10.1英寸1280×800真彩电阻触摸屏、数字编码器以及按键构成的操作面板，能够快速方便地进行设置。</w:t>
                  </w:r>
                </w:p>
                <w:p>
                  <w:pPr>
                    <w:pStyle w:val="null3"/>
                    <w:jc w:val="left"/>
                  </w:pPr>
                  <w:r>
                    <w:rPr>
                      <w:sz w:val="21"/>
                    </w:rPr>
                    <w:t>2、</w:t>
                  </w:r>
                  <w:r>
                    <w:rPr>
                      <w:sz w:val="21"/>
                    </w:rPr>
                    <w:t>▲具有≥17个电动推子，电动推子可操控：≥1个LR主声道推子、≥16个通道推子</w:t>
                  </w:r>
                  <w:r>
                    <w:rPr>
                      <w:sz w:val="21"/>
                      <w:b/>
                    </w:rPr>
                    <w:t>（提供</w:t>
                  </w:r>
                  <w:r>
                    <w:rPr>
                      <w:sz w:val="21"/>
                      <w:b/>
                    </w:rPr>
                    <w:t>≥17个电动推子的产品图</w:t>
                  </w:r>
                  <w:r>
                    <w:rPr>
                      <w:sz w:val="21"/>
                      <w:b/>
                    </w:rPr>
                    <w:t>作为证明材料</w:t>
                  </w:r>
                  <w:r>
                    <w:rPr>
                      <w:sz w:val="21"/>
                      <w:b/>
                    </w:rPr>
                    <w:t>）</w:t>
                  </w:r>
                  <w:r>
                    <w:rPr>
                      <w:sz w:val="21"/>
                    </w:rPr>
                    <w:t>。</w:t>
                  </w:r>
                </w:p>
                <w:p>
                  <w:pPr>
                    <w:pStyle w:val="null3"/>
                    <w:jc w:val="left"/>
                  </w:pPr>
                  <w:r>
                    <w:rPr>
                      <w:sz w:val="21"/>
                    </w:rPr>
                    <w:t>3、</w:t>
                  </w:r>
                  <w:r>
                    <w:rPr>
                      <w:sz w:val="21"/>
                    </w:rPr>
                    <w:t>支持中英文界面切换，且无需重启。</w:t>
                  </w:r>
                </w:p>
                <w:p>
                  <w:pPr>
                    <w:pStyle w:val="null3"/>
                    <w:jc w:val="left"/>
                  </w:pPr>
                  <w:r>
                    <w:rPr>
                      <w:sz w:val="21"/>
                    </w:rPr>
                    <w:t>4、</w:t>
                  </w:r>
                  <w:r>
                    <w:rPr>
                      <w:sz w:val="21"/>
                      <w:color w:val="000000"/>
                    </w:rPr>
                    <w:t>内置</w:t>
                  </w:r>
                  <w:r>
                    <w:rPr>
                      <w:sz w:val="21"/>
                      <w:color w:val="000000"/>
                    </w:rPr>
                    <w:t>USB录音、放音功能。能够识别USB电子盘内的中英文歌曲名，具备快进、下一曲、快速暂停等功能，非常方便现场操作；且支持播放APE</w:t>
                  </w:r>
                  <w:r>
                    <w:rPr>
                      <w:sz w:val="21"/>
                    </w:rPr>
                    <w:t>、</w:t>
                  </w:r>
                  <w:r>
                    <w:rPr>
                      <w:sz w:val="21"/>
                    </w:rPr>
                    <w:t>FLAC、MP3、WAV无损音频格式。</w:t>
                  </w:r>
                </w:p>
                <w:p>
                  <w:pPr>
                    <w:pStyle w:val="null3"/>
                    <w:jc w:val="left"/>
                  </w:pPr>
                  <w:r>
                    <w:rPr>
                      <w:sz w:val="21"/>
                    </w:rPr>
                    <w:t>5、</w:t>
                  </w:r>
                  <w:r>
                    <w:rPr>
                      <w:sz w:val="21"/>
                    </w:rPr>
                    <w:t>▲内置≥16个通道独立的反馈抑制器，内置≥16路自动混音（增益共享型）</w:t>
                  </w:r>
                  <w:r>
                    <w:rPr>
                      <w:sz w:val="21"/>
                      <w:b/>
                    </w:rPr>
                    <w:t>（投标时须提供软件功能界面截图或官方网站介绍截图</w:t>
                  </w:r>
                  <w:r>
                    <w:rPr>
                      <w:sz w:val="21"/>
                      <w:b/>
                    </w:rPr>
                    <w:t>作为证明材料</w:t>
                  </w:r>
                  <w:r>
                    <w:rPr>
                      <w:sz w:val="21"/>
                      <w:b/>
                    </w:rPr>
                    <w:t>）</w:t>
                  </w:r>
                  <w:r>
                    <w:rPr>
                      <w:sz w:val="21"/>
                    </w:rPr>
                    <w:t>。</w:t>
                  </w:r>
                </w:p>
                <w:p>
                  <w:pPr>
                    <w:pStyle w:val="null3"/>
                    <w:jc w:val="left"/>
                  </w:pPr>
                  <w:r>
                    <w:rPr>
                      <w:sz w:val="21"/>
                      <w:color w:val="000000"/>
                    </w:rPr>
                    <w:t>6、</w:t>
                  </w:r>
                  <w:r>
                    <w:rPr>
                      <w:sz w:val="21"/>
                      <w:color w:val="000000"/>
                    </w:rPr>
                    <w:t>具有</w:t>
                  </w:r>
                  <w:r>
                    <w:rPr>
                      <w:sz w:val="21"/>
                      <w:color w:val="000000"/>
                    </w:rPr>
                    <w:t>≥2个内置效果器，自带有经典混响、大房间混响等效果模块；FX音效可使用专用的返回通道返回到混音且不占用单声道和立体声输入通道。</w:t>
                  </w:r>
                </w:p>
                <w:p>
                  <w:pPr>
                    <w:pStyle w:val="null3"/>
                    <w:jc w:val="left"/>
                  </w:pPr>
                  <w:r>
                    <w:rPr>
                      <w:sz w:val="21"/>
                      <w:color w:val="000000"/>
                    </w:rPr>
                    <w:t>7、</w:t>
                  </w:r>
                  <w:r>
                    <w:rPr>
                      <w:sz w:val="21"/>
                      <w:color w:val="000000"/>
                    </w:rPr>
                    <w:t>支持触摸屏全功能控制，实时数据同步；支持</w:t>
                  </w:r>
                  <w:r>
                    <w:rPr>
                      <w:sz w:val="21"/>
                      <w:color w:val="000000"/>
                    </w:rPr>
                    <w:t>≥8个终端同时控制。</w:t>
                  </w:r>
                </w:p>
                <w:p>
                  <w:pPr>
                    <w:pStyle w:val="null3"/>
                    <w:jc w:val="left"/>
                  </w:pPr>
                  <w:r>
                    <w:rPr>
                      <w:sz w:val="21"/>
                    </w:rPr>
                    <w:t>8、</w:t>
                  </w:r>
                  <w:r>
                    <w:rPr>
                      <w:sz w:val="21"/>
                      <w:color w:val="000000"/>
                    </w:rPr>
                    <w:t>可</w:t>
                  </w:r>
                  <w:r>
                    <w:rPr>
                      <w:sz w:val="21"/>
                    </w:rPr>
                    <w:t>通过网络或者</w:t>
                  </w:r>
                  <w:r>
                    <w:rPr>
                      <w:sz w:val="21"/>
                    </w:rPr>
                    <w:t>USB升级ARM固件、DSP固件。</w:t>
                  </w:r>
                </w:p>
                <w:p>
                  <w:pPr>
                    <w:pStyle w:val="null3"/>
                    <w:jc w:val="left"/>
                  </w:pPr>
                  <w:r>
                    <w:rPr>
                      <w:sz w:val="21"/>
                    </w:rPr>
                    <w:t>9、</w:t>
                  </w:r>
                  <w:r>
                    <w:rPr>
                      <w:sz w:val="21"/>
                    </w:rPr>
                    <w:t>▲每个输入通道具有≥4段参数均衡、噪声门、高低通、压缩、反相</w:t>
                  </w:r>
                  <w:r>
                    <w:rPr>
                      <w:sz w:val="21"/>
                      <w:b/>
                    </w:rPr>
                    <w:t>（投标时须提供软件功能界面截图或官方网站介绍截图</w:t>
                  </w:r>
                  <w:r>
                    <w:rPr>
                      <w:sz w:val="21"/>
                      <w:b/>
                    </w:rPr>
                    <w:t>作为证明材料</w:t>
                  </w:r>
                  <w:r>
                    <w:rPr>
                      <w:sz w:val="21"/>
                      <w:b/>
                    </w:rPr>
                    <w:t>）</w:t>
                  </w:r>
                  <w:r>
                    <w:rPr>
                      <w:sz w:val="21"/>
                    </w:rPr>
                    <w:t>。</w:t>
                  </w:r>
                </w:p>
                <w:p>
                  <w:pPr>
                    <w:pStyle w:val="null3"/>
                    <w:jc w:val="left"/>
                  </w:pPr>
                  <w:r>
                    <w:rPr>
                      <w:sz w:val="21"/>
                    </w:rPr>
                    <w:t>10、</w:t>
                  </w:r>
                  <w:r>
                    <w:rPr>
                      <w:sz w:val="21"/>
                    </w:rPr>
                    <w:t>▲每个输出通道具有≥8段参数均衡、高低通、压缩、反相、延时器</w:t>
                  </w:r>
                  <w:r>
                    <w:rPr>
                      <w:sz w:val="21"/>
                      <w:b/>
                    </w:rPr>
                    <w:t>（投标时须提供软件功能界面截图或官方网站介绍截图</w:t>
                  </w:r>
                  <w:r>
                    <w:rPr>
                      <w:sz w:val="21"/>
                      <w:b/>
                    </w:rPr>
                    <w:t>作为证明材料</w:t>
                  </w:r>
                  <w:r>
                    <w:rPr>
                      <w:sz w:val="21"/>
                      <w:b/>
                    </w:rPr>
                    <w:t>）</w:t>
                  </w:r>
                  <w:r>
                    <w:rPr>
                      <w:sz w:val="21"/>
                    </w:rPr>
                    <w:t>。</w:t>
                  </w:r>
                </w:p>
                <w:p>
                  <w:pPr>
                    <w:pStyle w:val="null3"/>
                    <w:jc w:val="left"/>
                  </w:pPr>
                  <w:r>
                    <w:rPr>
                      <w:sz w:val="21"/>
                      <w:color w:val="000000"/>
                    </w:rPr>
                    <w:t>11、</w:t>
                  </w:r>
                  <w:r>
                    <w:rPr>
                      <w:sz w:val="21"/>
                      <w:color w:val="000000"/>
                    </w:rPr>
                    <w:t>模拟输入</w:t>
                  </w:r>
                  <w:r>
                    <w:rPr>
                      <w:sz w:val="21"/>
                      <w:color w:val="000000"/>
                    </w:rPr>
                    <w:t>≥32CH （ MIC/Line）；输出通道支持L/R、10BUS、HeadPhone（L/R），10BUS混音总线可选择推子前、推子后（PRE/POST）。</w:t>
                  </w:r>
                </w:p>
                <w:p>
                  <w:pPr>
                    <w:pStyle w:val="null3"/>
                    <w:jc w:val="left"/>
                  </w:pPr>
                  <w:r>
                    <w:rPr>
                      <w:sz w:val="21"/>
                      <w:color w:val="000000"/>
                    </w:rPr>
                    <w:t>12、</w:t>
                  </w:r>
                  <w:r>
                    <w:rPr>
                      <w:sz w:val="21"/>
                      <w:color w:val="000000"/>
                    </w:rPr>
                    <w:t>支持</w:t>
                  </w:r>
                  <w:r>
                    <w:rPr>
                      <w:sz w:val="21"/>
                      <w:color w:val="000000"/>
                    </w:rPr>
                    <w:t>≥100组场景预设功能，可导出、导入USB存储器，便于数据备份；支持32个PEQ模式存储。</w:t>
                  </w:r>
                </w:p>
                <w:p>
                  <w:pPr>
                    <w:pStyle w:val="null3"/>
                    <w:jc w:val="left"/>
                  </w:pPr>
                  <w:r>
                    <w:rPr>
                      <w:sz w:val="21"/>
                      <w:color w:val="000000"/>
                    </w:rPr>
                    <w:t>13、</w:t>
                  </w:r>
                  <w:r>
                    <w:rPr>
                      <w:sz w:val="21"/>
                      <w:color w:val="000000"/>
                    </w:rPr>
                    <w:t>内置信号发生器：正弦波、粉红噪声、白噪声。</w:t>
                  </w:r>
                </w:p>
                <w:p>
                  <w:pPr>
                    <w:pStyle w:val="null3"/>
                    <w:jc w:val="left"/>
                  </w:pPr>
                  <w:r>
                    <w:rPr>
                      <w:sz w:val="21"/>
                      <w:color w:val="000000"/>
                    </w:rPr>
                    <w:t>14、</w:t>
                  </w:r>
                  <w:r>
                    <w:rPr>
                      <w:sz w:val="21"/>
                      <w:color w:val="000000"/>
                    </w:rPr>
                    <w:t>支持通道参数拷贝功能，相同的通道快速复制数据，通道名称可自定义。</w:t>
                  </w:r>
                </w:p>
                <w:p>
                  <w:pPr>
                    <w:pStyle w:val="null3"/>
                    <w:jc w:val="left"/>
                  </w:pPr>
                  <w:r>
                    <w:rPr>
                      <w:sz w:val="21"/>
                      <w:color w:val="000000"/>
                    </w:rPr>
                    <w:t>15、</w:t>
                  </w:r>
                  <w:r>
                    <w:rPr>
                      <w:sz w:val="21"/>
                      <w:color w:val="000000"/>
                    </w:rPr>
                    <w:t>接线方式：平衡式输入、输出卡侬。</w:t>
                  </w:r>
                </w:p>
                <w:p>
                  <w:pPr>
                    <w:pStyle w:val="null3"/>
                    <w:jc w:val="left"/>
                  </w:pPr>
                  <w:r>
                    <w:rPr>
                      <w:sz w:val="21"/>
                      <w:color w:val="000000"/>
                    </w:rPr>
                    <w:t>16、</w:t>
                  </w:r>
                  <w:r>
                    <w:rPr>
                      <w:sz w:val="21"/>
                      <w:color w:val="000000"/>
                    </w:rPr>
                    <w:t>支持</w:t>
                  </w:r>
                  <w:r>
                    <w:rPr>
                      <w:sz w:val="21"/>
                      <w:color w:val="000000"/>
                    </w:rPr>
                    <w:t>≥8个推子编组、≥8个用户自定义按键、≥4个快速静音组按键。</w:t>
                  </w:r>
                </w:p>
                <w:p>
                  <w:pPr>
                    <w:pStyle w:val="null3"/>
                    <w:jc w:val="left"/>
                  </w:pPr>
                  <w:r>
                    <w:rPr>
                      <w:sz w:val="21"/>
                      <w:color w:val="000000"/>
                    </w:rPr>
                    <w:t>17、</w:t>
                  </w:r>
                  <w:r>
                    <w:rPr>
                      <w:sz w:val="21"/>
                      <w:color w:val="000000"/>
                    </w:rPr>
                    <w:t>具有面板锁定按键，防止误操作。</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音频编码器</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采用嵌入式计算技术和</w:t>
                  </w:r>
                  <w:r>
                    <w:rPr>
                      <w:sz w:val="21"/>
                      <w:color w:val="000000"/>
                    </w:rPr>
                    <w:t>DSP音频处理技术，高速工业级芯片。</w:t>
                  </w:r>
                </w:p>
                <w:p>
                  <w:pPr>
                    <w:pStyle w:val="null3"/>
                    <w:jc w:val="left"/>
                  </w:pPr>
                  <w:r>
                    <w:rPr>
                      <w:sz w:val="21"/>
                      <w:color w:val="000000"/>
                    </w:rPr>
                    <w:t>2、</w:t>
                  </w:r>
                  <w:r>
                    <w:rPr>
                      <w:sz w:val="21"/>
                    </w:rPr>
                    <w:t>▲具有≥16路模拟音频输入接口，支持≥16路音频平衡输入采集，各通道音量值可独立调节</w:t>
                  </w:r>
                  <w:r>
                    <w:rPr>
                      <w:sz w:val="21"/>
                      <w:b/>
                    </w:rPr>
                    <w:t>（提供设备接口图</w:t>
                  </w:r>
                  <w:r>
                    <w:rPr>
                      <w:sz w:val="21"/>
                      <w:b/>
                    </w:rPr>
                    <w:t>作为证明材料</w:t>
                  </w:r>
                  <w:r>
                    <w:rPr>
                      <w:sz w:val="21"/>
                      <w:b/>
                    </w:rPr>
                    <w:t>）</w:t>
                  </w:r>
                  <w:r>
                    <w:rPr>
                      <w:sz w:val="21"/>
                      <w:color w:val="0000FF"/>
                    </w:rPr>
                    <w:t>。</w:t>
                  </w:r>
                </w:p>
                <w:p>
                  <w:pPr>
                    <w:pStyle w:val="null3"/>
                    <w:jc w:val="left"/>
                  </w:pPr>
                  <w:r>
                    <w:rPr>
                      <w:sz w:val="21"/>
                      <w:color w:val="000000"/>
                    </w:rPr>
                    <w:t>3、</w:t>
                  </w:r>
                  <w:r>
                    <w:rPr>
                      <w:sz w:val="21"/>
                      <w:color w:val="000000"/>
                    </w:rPr>
                    <w:t>具有</w:t>
                  </w:r>
                  <w:r>
                    <w:rPr>
                      <w:sz w:val="21"/>
                      <w:color w:val="000000"/>
                    </w:rPr>
                    <w:t>≥16路GPIO输入接口，支持自定义GPIO端口触发场景预案。</w:t>
                  </w:r>
                </w:p>
                <w:p>
                  <w:pPr>
                    <w:pStyle w:val="null3"/>
                    <w:jc w:val="left"/>
                  </w:pPr>
                  <w:r>
                    <w:rPr>
                      <w:sz w:val="21"/>
                      <w:color w:val="000000"/>
                    </w:rPr>
                    <w:t>4、</w:t>
                  </w:r>
                  <w:r>
                    <w:rPr>
                      <w:sz w:val="21"/>
                      <w:color w:val="000000"/>
                    </w:rPr>
                    <w:t>具有</w:t>
                  </w:r>
                  <w:r>
                    <w:rPr>
                      <w:sz w:val="21"/>
                      <w:color w:val="000000"/>
                    </w:rPr>
                    <w:t>≥1路RS232串口接口，可与第三方设备对接。</w:t>
                  </w:r>
                </w:p>
                <w:p>
                  <w:pPr>
                    <w:pStyle w:val="null3"/>
                    <w:jc w:val="left"/>
                  </w:pPr>
                  <w:r>
                    <w:rPr>
                      <w:sz w:val="21"/>
                      <w:color w:val="000000"/>
                    </w:rPr>
                    <w:t>5、</w:t>
                  </w:r>
                  <w:r>
                    <w:rPr>
                      <w:sz w:val="21"/>
                      <w:color w:val="000000"/>
                    </w:rPr>
                    <w:t>具有矩阵切换功能，任意输入音源可切换到任意输出设备。</w:t>
                  </w:r>
                </w:p>
                <w:p>
                  <w:pPr>
                    <w:pStyle w:val="null3"/>
                    <w:jc w:val="left"/>
                  </w:pPr>
                  <w:r>
                    <w:rPr>
                      <w:sz w:val="21"/>
                      <w:color w:val="000000"/>
                    </w:rPr>
                    <w:t>6、</w:t>
                  </w:r>
                  <w:r>
                    <w:rPr>
                      <w:sz w:val="21"/>
                      <w:color w:val="000000"/>
                    </w:rPr>
                    <w:t>输入通道支持</w:t>
                  </w:r>
                  <w:r>
                    <w:rPr>
                      <w:sz w:val="21"/>
                      <w:color w:val="000000"/>
                    </w:rPr>
                    <w:t>48V幻象电源和音频增益调节，支持客户端独立控制管理。</w:t>
                  </w:r>
                </w:p>
                <w:p>
                  <w:pPr>
                    <w:pStyle w:val="null3"/>
                    <w:jc w:val="left"/>
                  </w:pPr>
                  <w:r>
                    <w:rPr>
                      <w:sz w:val="21"/>
                      <w:color w:val="000000"/>
                    </w:rPr>
                    <w:t>7、</w:t>
                  </w:r>
                  <w:r>
                    <w:rPr>
                      <w:sz w:val="21"/>
                      <w:color w:val="000000"/>
                    </w:rPr>
                    <w:t>可设置输入优先级，执行任务时按优先级高者进行抢占。</w:t>
                  </w:r>
                </w:p>
                <w:p>
                  <w:pPr>
                    <w:pStyle w:val="null3"/>
                    <w:jc w:val="left"/>
                  </w:pPr>
                  <w:r>
                    <w:rPr>
                      <w:sz w:val="21"/>
                      <w:color w:val="000000"/>
                    </w:rPr>
                    <w:t>8、</w:t>
                  </w:r>
                  <w:r>
                    <w:rPr>
                      <w:sz w:val="21"/>
                      <w:color w:val="000000"/>
                    </w:rPr>
                    <w:t>具有场景配置功能，可根据现场使用配置不同方案，一键切换场景，快速调用。</w:t>
                  </w:r>
                </w:p>
                <w:p>
                  <w:pPr>
                    <w:pStyle w:val="null3"/>
                    <w:jc w:val="left"/>
                  </w:pPr>
                  <w:r>
                    <w:rPr>
                      <w:sz w:val="21"/>
                      <w:color w:val="000000"/>
                    </w:rPr>
                    <w:t>9、</w:t>
                  </w:r>
                  <w:r>
                    <w:rPr>
                      <w:sz w:val="21"/>
                      <w:color w:val="000000"/>
                    </w:rPr>
                    <w:t>可查看某一路输入音源关联对应输出，并可将数据一键导出计算机本地，方便运维管理。</w:t>
                  </w:r>
                </w:p>
                <w:p>
                  <w:pPr>
                    <w:pStyle w:val="null3"/>
                    <w:jc w:val="left"/>
                  </w:pPr>
                  <w:r>
                    <w:rPr>
                      <w:sz w:val="21"/>
                      <w:color w:val="000000"/>
                    </w:rPr>
                    <w:t>10、</w:t>
                  </w:r>
                  <w:r>
                    <w:rPr>
                      <w:sz w:val="21"/>
                      <w:color w:val="000000"/>
                    </w:rPr>
                    <w:t>网络化传输</w:t>
                  </w:r>
                  <w:r>
                    <w:rPr>
                      <w:sz w:val="21"/>
                      <w:color w:val="000000"/>
                    </w:rPr>
                    <w:t>≥16位CD音质的音频信号。支持自动获取IP，支持DHCP动态和静态IP配置方式。</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音频解码器</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color w:val="000000"/>
                    </w:rPr>
                    <w:t>采用嵌入式计算技术和</w:t>
                  </w:r>
                  <w:r>
                    <w:rPr>
                      <w:sz w:val="21"/>
                      <w:color w:val="000000"/>
                    </w:rPr>
                    <w:t>D</w:t>
                  </w:r>
                  <w:r>
                    <w:rPr>
                      <w:sz w:val="21"/>
                    </w:rPr>
                    <w:t>SP音频处理技术，高速工业级芯片。</w:t>
                  </w:r>
                </w:p>
                <w:p>
                  <w:pPr>
                    <w:pStyle w:val="null3"/>
                    <w:jc w:val="left"/>
                  </w:pPr>
                  <w:r>
                    <w:rPr>
                      <w:sz w:val="21"/>
                    </w:rPr>
                    <w:t>2、</w:t>
                  </w:r>
                  <w:r>
                    <w:rPr>
                      <w:sz w:val="21"/>
                    </w:rPr>
                    <w:t>具有</w:t>
                  </w:r>
                  <w:r>
                    <w:rPr>
                      <w:sz w:val="21"/>
                    </w:rPr>
                    <w:t>≥16路模拟音频输出接口，支持≥16路音频独立输出，各通道音量值可独立配置。</w:t>
                  </w:r>
                </w:p>
                <w:p>
                  <w:pPr>
                    <w:pStyle w:val="null3"/>
                    <w:jc w:val="left"/>
                  </w:pPr>
                  <w:r>
                    <w:rPr>
                      <w:sz w:val="21"/>
                    </w:rPr>
                    <w:t>3、</w:t>
                  </w:r>
                  <w:r>
                    <w:rPr>
                      <w:sz w:val="21"/>
                    </w:rPr>
                    <w:t>▲有≥16路GPIO输出接口，用于级联</w:t>
                  </w:r>
                  <w:r>
                    <w:rPr>
                      <w:sz w:val="21"/>
                    </w:rPr>
                    <w:t>触发输出，可扩展第三方设备</w:t>
                  </w:r>
                  <w:r>
                    <w:rPr>
                      <w:sz w:val="21"/>
                      <w:b/>
                    </w:rPr>
                    <w:t>（提供设备接口图</w:t>
                  </w:r>
                  <w:r>
                    <w:rPr>
                      <w:sz w:val="21"/>
                      <w:b/>
                    </w:rPr>
                    <w:t>作为证明材料</w:t>
                  </w:r>
                  <w:r>
                    <w:rPr>
                      <w:sz w:val="21"/>
                      <w:b/>
                    </w:rPr>
                    <w:t>）</w:t>
                  </w:r>
                  <w:r>
                    <w:rPr>
                      <w:sz w:val="21"/>
                    </w:rPr>
                    <w:t>。</w:t>
                  </w:r>
                </w:p>
                <w:p>
                  <w:pPr>
                    <w:pStyle w:val="null3"/>
                    <w:jc w:val="left"/>
                  </w:pPr>
                  <w:r>
                    <w:rPr>
                      <w:sz w:val="21"/>
                      <w:color w:val="000000"/>
                    </w:rPr>
                    <w:t>4、</w:t>
                  </w:r>
                  <w:r>
                    <w:rPr>
                      <w:sz w:val="21"/>
                      <w:color w:val="000000"/>
                    </w:rPr>
                    <w:t>具有</w:t>
                  </w:r>
                  <w:r>
                    <w:rPr>
                      <w:sz w:val="21"/>
                      <w:color w:val="000000"/>
                    </w:rPr>
                    <w:t>≥1路RS232串口</w:t>
                  </w:r>
                  <w:r>
                    <w:rPr>
                      <w:sz w:val="21"/>
                      <w:color w:val="000000"/>
                    </w:rPr>
                    <w:t>接口，可与第三方设备对接。</w:t>
                  </w:r>
                </w:p>
                <w:p>
                  <w:pPr>
                    <w:pStyle w:val="null3"/>
                    <w:jc w:val="left"/>
                  </w:pPr>
                  <w:r>
                    <w:rPr>
                      <w:sz w:val="21"/>
                      <w:color w:val="000000"/>
                    </w:rPr>
                    <w:t>5、</w:t>
                  </w:r>
                  <w:r>
                    <w:rPr>
                      <w:sz w:val="21"/>
                      <w:color w:val="000000"/>
                    </w:rPr>
                    <w:t>具有多路混音输出功能，单路输出通道支持</w:t>
                  </w:r>
                  <w:r>
                    <w:rPr>
                      <w:sz w:val="21"/>
                      <w:color w:val="000000"/>
                    </w:rPr>
                    <w:t>≥4路音源同时混音输出。</w:t>
                  </w:r>
                </w:p>
                <w:p>
                  <w:pPr>
                    <w:pStyle w:val="null3"/>
                    <w:jc w:val="left"/>
                  </w:pPr>
                  <w:r>
                    <w:rPr>
                      <w:sz w:val="21"/>
                      <w:color w:val="000000"/>
                    </w:rPr>
                    <w:t>6、</w:t>
                  </w:r>
                  <w:r>
                    <w:rPr>
                      <w:sz w:val="21"/>
                      <w:color w:val="000000"/>
                    </w:rPr>
                    <w:t>具有场景配置功能，可根据现场使用配置不同方案，一键切换场景，快速调用。</w:t>
                  </w:r>
                </w:p>
                <w:p>
                  <w:pPr>
                    <w:pStyle w:val="null3"/>
                    <w:jc w:val="left"/>
                  </w:pPr>
                  <w:r>
                    <w:rPr>
                      <w:sz w:val="21"/>
                      <w:color w:val="000000"/>
                    </w:rPr>
                    <w:t>7、</w:t>
                  </w:r>
                  <w:r>
                    <w:rPr>
                      <w:sz w:val="21"/>
                      <w:color w:val="000000"/>
                    </w:rPr>
                    <w:t>网络化传输</w:t>
                  </w:r>
                  <w:r>
                    <w:rPr>
                      <w:sz w:val="21"/>
                      <w:color w:val="000000"/>
                    </w:rPr>
                    <w:t>16位CD音质的音频信号。支持自动获取IP，支持DHCP动态和静态IP配置方式。</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电源管理器</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设有船型开关，支持主从机设置，通过主设备电源锁可一键开启或关闭所有从设备。</w:t>
                  </w:r>
                </w:p>
                <w:p>
                  <w:pPr>
                    <w:pStyle w:val="null3"/>
                    <w:jc w:val="left"/>
                  </w:pPr>
                  <w:r>
                    <w:rPr>
                      <w:sz w:val="21"/>
                    </w:rPr>
                    <w:t>2、</w:t>
                  </w:r>
                  <w:r>
                    <w:rPr>
                      <w:sz w:val="21"/>
                      <w:color w:val="000000"/>
                    </w:rPr>
                    <w:t>提供智能化电源控制管理，设置定时任务。支持顺序打开或关闭电源功能，支持设置电源的开关时序间隔</w:t>
                  </w:r>
                  <w:r>
                    <w:rPr>
                      <w:sz w:val="21"/>
                    </w:rPr>
                    <w:t>。</w:t>
                  </w:r>
                </w:p>
                <w:p>
                  <w:pPr>
                    <w:pStyle w:val="null3"/>
                    <w:jc w:val="left"/>
                  </w:pPr>
                  <w:r>
                    <w:rPr>
                      <w:sz w:val="21"/>
                    </w:rPr>
                    <w:t>3、</w:t>
                  </w:r>
                  <w:r>
                    <w:rPr>
                      <w:sz w:val="21"/>
                    </w:rPr>
                    <w:t>具备</w:t>
                  </w:r>
                  <w:r>
                    <w:rPr>
                      <w:sz w:val="21"/>
                    </w:rPr>
                    <w:t>≥8路电源输出插座，其中≥4路10A的、≥4路16A的插座规格，总电流达30A。支持实时监控插座功率。</w:t>
                  </w:r>
                </w:p>
                <w:p>
                  <w:pPr>
                    <w:pStyle w:val="null3"/>
                    <w:jc w:val="left"/>
                  </w:pPr>
                  <w:r>
                    <w:rPr>
                      <w:sz w:val="21"/>
                      <w:color w:val="000000"/>
                    </w:rPr>
                    <w:t>4、</w:t>
                  </w:r>
                  <w:r>
                    <w:rPr>
                      <w:sz w:val="21"/>
                    </w:rPr>
                    <w:t>采用</w:t>
                  </w:r>
                  <w:r>
                    <w:rPr>
                      <w:sz w:val="21"/>
                    </w:rPr>
                    <w:t>LCD显示屏，可显示温度信息，实时输入电压信</w:t>
                  </w:r>
                  <w:r>
                    <w:rPr>
                      <w:sz w:val="21"/>
                      <w:color w:val="000000"/>
                    </w:rPr>
                    <w:t>息、时间信息、</w:t>
                  </w:r>
                  <w:r>
                    <w:rPr>
                      <w:sz w:val="21"/>
                      <w:color w:val="000000"/>
                    </w:rPr>
                    <w:t>IP信息，定时任务信息等。</w:t>
                  </w:r>
                </w:p>
                <w:p>
                  <w:pPr>
                    <w:pStyle w:val="null3"/>
                    <w:jc w:val="left"/>
                  </w:pPr>
                  <w:r>
                    <w:rPr>
                      <w:sz w:val="21"/>
                      <w:color w:val="000000"/>
                    </w:rPr>
                    <w:t>5、</w:t>
                  </w:r>
                  <w:r>
                    <w:rPr>
                      <w:sz w:val="21"/>
                      <w:color w:val="000000"/>
                    </w:rPr>
                    <w:t>支持</w:t>
                  </w:r>
                  <w:r>
                    <w:rPr>
                      <w:sz w:val="21"/>
                      <w:color w:val="000000"/>
                    </w:rPr>
                    <w:t>PC客户端软件管理，支持三层网络协议，支持跨网关控制和管理。</w:t>
                  </w:r>
                </w:p>
                <w:p>
                  <w:pPr>
                    <w:pStyle w:val="null3"/>
                    <w:jc w:val="left"/>
                  </w:pPr>
                  <w:r>
                    <w:rPr>
                      <w:sz w:val="21"/>
                      <w:color w:val="000000"/>
                    </w:rPr>
                    <w:t>6、</w:t>
                  </w:r>
                  <w:r>
                    <w:rPr>
                      <w:sz w:val="21"/>
                      <w:color w:val="000000"/>
                    </w:rPr>
                    <w:t>支持对每一路电源输出进行定时编程，实现全自动无人值守的电源管理。</w:t>
                  </w:r>
                </w:p>
                <w:p>
                  <w:pPr>
                    <w:pStyle w:val="null3"/>
                    <w:jc w:val="left"/>
                  </w:pPr>
                  <w:r>
                    <w:rPr>
                      <w:sz w:val="21"/>
                      <w:color w:val="000000"/>
                    </w:rPr>
                    <w:t>7、</w:t>
                  </w:r>
                  <w:r>
                    <w:rPr>
                      <w:sz w:val="21"/>
                      <w:color w:val="000000"/>
                    </w:rPr>
                    <w:t>支持离线模式，本地自带定时程序，内置高精度时钟，在脱离服务器时，也能保证定时任务按时执行。</w:t>
                  </w:r>
                </w:p>
                <w:p>
                  <w:pPr>
                    <w:pStyle w:val="null3"/>
                    <w:jc w:val="left"/>
                  </w:pPr>
                  <w:r>
                    <w:rPr>
                      <w:sz w:val="21"/>
                    </w:rPr>
                    <w:t>8、</w:t>
                  </w:r>
                  <w:r>
                    <w:rPr>
                      <w:sz w:val="21"/>
                    </w:rPr>
                    <w:t>具备</w:t>
                  </w:r>
                  <w:r>
                    <w:rPr>
                      <w:sz w:val="21"/>
                    </w:rPr>
                    <w:t>≥2个10M/100M网口，≥2路RS485接口、≥1路外接传感器供电接口。</w:t>
                  </w:r>
                </w:p>
                <w:p>
                  <w:pPr>
                    <w:pStyle w:val="null3"/>
                    <w:jc w:val="left"/>
                  </w:pPr>
                  <w:r>
                    <w:rPr>
                      <w:sz w:val="21"/>
                      <w:color w:val="000000"/>
                    </w:rPr>
                    <w:t>9、</w:t>
                  </w:r>
                  <w:r>
                    <w:rPr>
                      <w:sz w:val="21"/>
                      <w:color w:val="000000"/>
                    </w:rPr>
                    <w:t>具有</w:t>
                  </w:r>
                  <w:r>
                    <w:rPr>
                      <w:sz w:val="21"/>
                      <w:color w:val="000000"/>
                    </w:rPr>
                    <w:t>USB供电接口，可提供照明灯供电。</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电源管理器</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支持</w:t>
                  </w:r>
                  <w:r>
                    <w:rPr>
                      <w:sz w:val="21"/>
                      <w:color w:val="000000"/>
                    </w:rPr>
                    <w:t>≥8通道电源时序打开/关闭，支持远程控制（上电+24V直流信号）8通道电源时序打开/关闭—当电源开关锁处于off位置时有效。支持配置CH1和CH2通道为受控或不受控状态。</w:t>
                  </w:r>
                </w:p>
                <w:p>
                  <w:pPr>
                    <w:pStyle w:val="null3"/>
                    <w:jc w:val="left"/>
                  </w:pPr>
                  <w:r>
                    <w:rPr>
                      <w:sz w:val="21"/>
                      <w:color w:val="000000"/>
                    </w:rPr>
                    <w:t>2、</w:t>
                  </w:r>
                  <w:r>
                    <w:rPr>
                      <w:sz w:val="21"/>
                      <w:color w:val="000000"/>
                    </w:rPr>
                    <w:t>当远程控制有效时同时控制后板</w:t>
                  </w:r>
                  <w:r>
                    <w:rPr>
                      <w:sz w:val="21"/>
                      <w:color w:val="000000"/>
                    </w:rPr>
                    <w:t>ALARM（报警）端口导通以起到级联控制ALARM（报警）功能。</w:t>
                  </w:r>
                </w:p>
                <w:p>
                  <w:pPr>
                    <w:pStyle w:val="null3"/>
                    <w:jc w:val="left"/>
                  </w:pPr>
                  <w:r>
                    <w:rPr>
                      <w:sz w:val="21"/>
                      <w:color w:val="000000"/>
                    </w:rPr>
                    <w:t>3、</w:t>
                  </w:r>
                  <w:r>
                    <w:rPr>
                      <w:sz w:val="21"/>
                      <w:color w:val="000000"/>
                    </w:rPr>
                    <w:t>单个通道最大负载功率</w:t>
                  </w:r>
                  <w:r>
                    <w:rPr>
                      <w:sz w:val="21"/>
                      <w:color w:val="000000"/>
                    </w:rPr>
                    <w:t>3500W，所有通道负载总功率达6000W，输入连接器：大功率线码式电源连接器。</w:t>
                  </w:r>
                </w:p>
                <w:p>
                  <w:pPr>
                    <w:pStyle w:val="null3"/>
                    <w:jc w:val="left"/>
                  </w:pPr>
                  <w:r>
                    <w:rPr>
                      <w:sz w:val="21"/>
                      <w:color w:val="000000"/>
                    </w:rPr>
                    <w:t>4、</w:t>
                  </w:r>
                  <w:r>
                    <w:rPr>
                      <w:sz w:val="21"/>
                      <w:color w:val="000000"/>
                    </w:rPr>
                    <w:t>输出连接器：</w:t>
                  </w:r>
                  <w:r>
                    <w:rPr>
                      <w:sz w:val="21"/>
                      <w:color w:val="000000"/>
                    </w:rPr>
                    <w:t>≥2个16A，≥2个16A接线端子和≥4个10A电源插座。</w:t>
                  </w:r>
                </w:p>
                <w:p>
                  <w:pPr>
                    <w:pStyle w:val="null3"/>
                    <w:jc w:val="left"/>
                  </w:pPr>
                  <w:r>
                    <w:rPr>
                      <w:sz w:val="21"/>
                      <w:color w:val="000000"/>
                    </w:rPr>
                    <w:t>5、</w:t>
                  </w:r>
                  <w:r>
                    <w:rPr>
                      <w:sz w:val="21"/>
                      <w:color w:val="000000"/>
                    </w:rPr>
                    <w:t>具有不小于</w:t>
                  </w:r>
                  <w:r>
                    <w:rPr>
                      <w:sz w:val="21"/>
                      <w:color w:val="000000"/>
                    </w:rPr>
                    <w:t>1路USB接口。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电源管理器</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支持不小于</w:t>
                  </w:r>
                  <w:r>
                    <w:rPr>
                      <w:sz w:val="21"/>
                      <w:color w:val="000000"/>
                    </w:rPr>
                    <w:t>8通道电源时序打开/关闭，每路动作延时时间：1秒，支持远程控制（上电+24V直流信号）8通道电源时序打开/关闭—当电源开关锁处于off位置时有效。支持配置CH1和CH2通道为受控或不受控状态。</w:t>
                  </w:r>
                </w:p>
                <w:p>
                  <w:pPr>
                    <w:pStyle w:val="null3"/>
                    <w:jc w:val="left"/>
                  </w:pPr>
                  <w:r>
                    <w:rPr>
                      <w:sz w:val="21"/>
                      <w:color w:val="000000"/>
                    </w:rPr>
                    <w:t>2、</w:t>
                  </w:r>
                  <w:r>
                    <w:rPr>
                      <w:sz w:val="21"/>
                      <w:color w:val="000000"/>
                    </w:rPr>
                    <w:t>当远程控制有效时同时控制后板</w:t>
                  </w:r>
                  <w:r>
                    <w:rPr>
                      <w:sz w:val="21"/>
                      <w:color w:val="000000"/>
                    </w:rPr>
                    <w:t>ALARM（报警）端口导通以起到级联控制ALARM（报警）功能。</w:t>
                  </w:r>
                </w:p>
                <w:p>
                  <w:pPr>
                    <w:pStyle w:val="null3"/>
                    <w:jc w:val="left"/>
                  </w:pPr>
                  <w:r>
                    <w:rPr>
                      <w:sz w:val="21"/>
                      <w:color w:val="000000"/>
                    </w:rPr>
                    <w:t>3、</w:t>
                  </w:r>
                  <w:r>
                    <w:rPr>
                      <w:sz w:val="21"/>
                      <w:color w:val="000000"/>
                    </w:rPr>
                    <w:t>单个通道最大负载功率</w:t>
                  </w:r>
                  <w:r>
                    <w:rPr>
                      <w:sz w:val="21"/>
                      <w:color w:val="000000"/>
                    </w:rPr>
                    <w:t>≥2200W，所有通道负载总功率不小于6000W。输出连接器：多用途电源插座。</w:t>
                  </w:r>
                </w:p>
                <w:p>
                  <w:pPr>
                    <w:pStyle w:val="null3"/>
                    <w:jc w:val="left"/>
                  </w:pPr>
                  <w:r>
                    <w:rPr>
                      <w:sz w:val="21"/>
                      <w:color w:val="000000"/>
                    </w:rPr>
                    <w:t>4、</w:t>
                  </w:r>
                  <w:r>
                    <w:rPr>
                      <w:sz w:val="21"/>
                      <w:color w:val="000000"/>
                    </w:rPr>
                    <w:t>具有一路及以上</w:t>
                  </w:r>
                  <w:r>
                    <w:rPr>
                      <w:sz w:val="21"/>
                      <w:color w:val="000000"/>
                    </w:rPr>
                    <w:t>USB输出接口。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118"/>
                  <w:gridSpan w:val="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b/>
                      <w:color w:val="000000"/>
                    </w:rPr>
                    <w:t>六、会议系统</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会议系统主机</w:t>
                  </w:r>
                </w:p>
              </w:tc>
              <w:tc>
                <w:tcPr>
                  <w:tcW w:type="dxa" w:w="24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设备具有音频时钟同步传输技术，音频延时小于</w:t>
                  </w:r>
                  <w:r>
                    <w:rPr>
                      <w:sz w:val="21"/>
                      <w:color w:val="000000"/>
                    </w:rPr>
                    <w:t>5ms。</w:t>
                  </w:r>
                </w:p>
                <w:p>
                  <w:pPr>
                    <w:pStyle w:val="null3"/>
                    <w:jc w:val="left"/>
                  </w:pPr>
                  <w:r>
                    <w:rPr>
                      <w:sz w:val="21"/>
                      <w:color w:val="000000"/>
                    </w:rPr>
                    <w:t>2、</w:t>
                  </w:r>
                  <w:r>
                    <w:rPr>
                      <w:sz w:val="21"/>
                      <w:color w:val="000000"/>
                    </w:rPr>
                    <w:t>内置高性能</w:t>
                  </w:r>
                  <w:r>
                    <w:rPr>
                      <w:sz w:val="21"/>
                      <w:color w:val="000000"/>
                    </w:rPr>
                    <w:t>DSP处理器，具有音频矩阵、啸叫抑制、EQ、音量、延时器等调节功能。</w:t>
                  </w:r>
                </w:p>
                <w:p>
                  <w:pPr>
                    <w:pStyle w:val="null3"/>
                    <w:jc w:val="left"/>
                  </w:pPr>
                  <w:r>
                    <w:rPr>
                      <w:sz w:val="21"/>
                      <w:color w:val="000000"/>
                    </w:rPr>
                    <w:t>3、</w:t>
                  </w:r>
                  <w:r>
                    <w:rPr>
                      <w:sz w:val="21"/>
                      <w:color w:val="000000"/>
                    </w:rPr>
                    <w:t>▲音频输入接口包括有1路≥RCA、≥1路卡侬头、≥2路凤凰端子。音频输出接口包括有≥1路RCA、≥1路卡侬头、≥16路凤凰端子。支持≥16通道音频输出功能，可灵活配置为角色分离输出模式、同传输出模式、相控输出模式。每个输出通道都可以调节EQ、音量、延时器等参数</w:t>
                  </w:r>
                  <w:r>
                    <w:rPr>
                      <w:sz w:val="21"/>
                      <w:b/>
                      <w:color w:val="000000"/>
                    </w:rPr>
                    <w:t>（提供设备接口图及功能界面截图</w:t>
                  </w:r>
                  <w:r>
                    <w:rPr>
                      <w:sz w:val="21"/>
                      <w:b/>
                      <w:color w:val="000000"/>
                    </w:rPr>
                    <w:t>作为证明材料</w:t>
                  </w:r>
                  <w:r>
                    <w:rPr>
                      <w:sz w:val="21"/>
                      <w:b/>
                      <w:color w:val="000000"/>
                    </w:rPr>
                    <w:t>）</w:t>
                  </w:r>
                  <w:r>
                    <w:rPr>
                      <w:sz w:val="21"/>
                      <w:color w:val="000000"/>
                    </w:rPr>
                    <w:t>。</w:t>
                  </w:r>
                </w:p>
                <w:p>
                  <w:pPr>
                    <w:pStyle w:val="null3"/>
                    <w:jc w:val="left"/>
                  </w:pPr>
                  <w:r>
                    <w:rPr>
                      <w:sz w:val="21"/>
                      <w:color w:val="000000"/>
                    </w:rPr>
                    <w:t>4、</w:t>
                  </w:r>
                  <w:r>
                    <w:rPr>
                      <w:sz w:val="21"/>
                      <w:color w:val="000000"/>
                    </w:rPr>
                    <w:t>支持</w:t>
                  </w:r>
                  <w:r>
                    <w:rPr>
                      <w:sz w:val="21"/>
                      <w:color w:val="000000"/>
                    </w:rPr>
                    <w:t>≥16通道角色分离输出模式，可使有线或无线单元根据ID号独立输出，最大支持128路有线单元或无线单元独立音频输出，并支持通过录音软件实现每个单元独立录音、或语音转写设备对接实现角色分离。</w:t>
                  </w:r>
                </w:p>
                <w:p>
                  <w:pPr>
                    <w:pStyle w:val="null3"/>
                    <w:jc w:val="left"/>
                  </w:pPr>
                  <w:r>
                    <w:rPr>
                      <w:sz w:val="21"/>
                      <w:color w:val="000000"/>
                    </w:rPr>
                    <w:t>5、</w:t>
                  </w:r>
                  <w:r>
                    <w:rPr>
                      <w:sz w:val="21"/>
                      <w:color w:val="000000"/>
                    </w:rPr>
                    <w:t>支持</w:t>
                  </w:r>
                  <w:r>
                    <w:rPr>
                      <w:sz w:val="21"/>
                      <w:color w:val="000000"/>
                    </w:rPr>
                    <w:t>≥16通道同传输出模式，可使同传音频根据通道号独立输出，可供录音或监听设备使用。且输出通道数量，可通过外部设备扩展。</w:t>
                  </w:r>
                </w:p>
                <w:p>
                  <w:pPr>
                    <w:pStyle w:val="null3"/>
                    <w:jc w:val="left"/>
                  </w:pPr>
                  <w:r>
                    <w:rPr>
                      <w:sz w:val="21"/>
                      <w:color w:val="000000"/>
                    </w:rPr>
                    <w:t>6、</w:t>
                  </w:r>
                  <w:r>
                    <w:rPr>
                      <w:sz w:val="21"/>
                      <w:color w:val="000000"/>
                    </w:rPr>
                    <w:t>支持</w:t>
                  </w:r>
                  <w:r>
                    <w:rPr>
                      <w:sz w:val="21"/>
                      <w:color w:val="000000"/>
                    </w:rPr>
                    <w:t>≥16通道相控输出模式，内置≥nx16音频矩阵处理器，实现≥16通道分组输出功能。可使任意输入源（包括所有输入源和在线话筒），按任意音量比例，输出到任意通道。</w:t>
                  </w:r>
                </w:p>
                <w:p>
                  <w:pPr>
                    <w:pStyle w:val="null3"/>
                    <w:jc w:val="left"/>
                  </w:pPr>
                  <w:r>
                    <w:rPr>
                      <w:sz w:val="21"/>
                      <w:color w:val="000000"/>
                    </w:rPr>
                    <w:t>7、</w:t>
                  </w:r>
                  <w:r>
                    <w:rPr>
                      <w:sz w:val="21"/>
                      <w:color w:val="000000"/>
                    </w:rPr>
                    <w:t>会议主机采用</w:t>
                  </w:r>
                  <w:r>
                    <w:rPr>
                      <w:sz w:val="21"/>
                      <w:color w:val="000000"/>
                    </w:rPr>
                    <w:t>TCP/IP网络协议，且同时支持C/S、B/S架构，可供PC软件或浏览器控制。</w:t>
                  </w:r>
                </w:p>
                <w:p>
                  <w:pPr>
                    <w:pStyle w:val="null3"/>
                    <w:jc w:val="left"/>
                  </w:pPr>
                  <w:r>
                    <w:rPr>
                      <w:sz w:val="21"/>
                      <w:color w:val="000000"/>
                    </w:rPr>
                    <w:t>8、</w:t>
                  </w:r>
                  <w:r>
                    <w:rPr>
                      <w:sz w:val="21"/>
                      <w:color w:val="000000"/>
                    </w:rPr>
                    <w:t>▲通过WEB控制音频矩阵参数（包括EQ、音量、延时器、话筒灵敏度等）、输出模式切换、开关话筒同步、中英俄法四种语言切换、控制角色分离主机</w:t>
                  </w:r>
                  <w:r>
                    <w:rPr>
                      <w:sz w:val="21"/>
                      <w:b/>
                      <w:color w:val="000000"/>
                    </w:rPr>
                    <w:t>（投标时须提供软件功能界面截图或官方网站介绍截图作为</w:t>
                  </w:r>
                  <w:r>
                    <w:rPr>
                      <w:sz w:val="21"/>
                      <w:b/>
                    </w:rPr>
                    <w:t>作为证明材料</w:t>
                  </w:r>
                  <w:r>
                    <w:rPr>
                      <w:sz w:val="21"/>
                      <w:b/>
                      <w:color w:val="000000"/>
                    </w:rPr>
                    <w:t>）</w:t>
                  </w:r>
                  <w:r>
                    <w:rPr>
                      <w:sz w:val="21"/>
                      <w:color w:val="000000"/>
                    </w:rPr>
                    <w:t>。</w:t>
                  </w:r>
                </w:p>
                <w:p>
                  <w:pPr>
                    <w:pStyle w:val="null3"/>
                    <w:jc w:val="left"/>
                  </w:pPr>
                  <w:r>
                    <w:rPr>
                      <w:sz w:val="21"/>
                      <w:color w:val="000000"/>
                    </w:rPr>
                    <w:t>9、</w:t>
                  </w:r>
                  <w:r>
                    <w:rPr>
                      <w:sz w:val="21"/>
                      <w:color w:val="000000"/>
                    </w:rPr>
                    <w:t>超大系统容量，系统最大支持</w:t>
                  </w:r>
                  <w:r>
                    <w:rPr>
                      <w:sz w:val="21"/>
                      <w:color w:val="000000"/>
                    </w:rPr>
                    <w:t>4096台有线会议单元和300台无线会议单元。系统最大发言数量为16个有线话筒和8个无线话筒。</w:t>
                  </w:r>
                </w:p>
                <w:p>
                  <w:pPr>
                    <w:pStyle w:val="null3"/>
                    <w:jc w:val="left"/>
                  </w:pPr>
                  <w:r>
                    <w:rPr>
                      <w:sz w:val="21"/>
                      <w:color w:val="000000"/>
                    </w:rPr>
                    <w:t>10、</w:t>
                  </w:r>
                  <w:r>
                    <w:rPr>
                      <w:sz w:val="21"/>
                      <w:color w:val="000000"/>
                    </w:rPr>
                    <w:t>支持环形手拉手功能，确保在其中的一条网线断开或者单元出问题时，会议能继续正常进行。</w:t>
                  </w:r>
                </w:p>
                <w:p>
                  <w:pPr>
                    <w:pStyle w:val="null3"/>
                    <w:jc w:val="left"/>
                  </w:pPr>
                  <w:r>
                    <w:rPr>
                      <w:sz w:val="21"/>
                      <w:color w:val="000000"/>
                    </w:rPr>
                    <w:t>11、</w:t>
                  </w:r>
                  <w:r>
                    <w:rPr>
                      <w:sz w:val="21"/>
                      <w:color w:val="000000"/>
                    </w:rPr>
                    <w:t>具有支持中、英、俄、法文多种语言任意切换显示。</w:t>
                  </w:r>
                </w:p>
                <w:p>
                  <w:pPr>
                    <w:pStyle w:val="null3"/>
                    <w:jc w:val="left"/>
                  </w:pPr>
                  <w:r>
                    <w:rPr>
                      <w:sz w:val="21"/>
                      <w:color w:val="000000"/>
                    </w:rPr>
                    <w:t>12、</w:t>
                  </w:r>
                  <w:r>
                    <w:rPr>
                      <w:sz w:val="21"/>
                      <w:color w:val="000000"/>
                    </w:rPr>
                    <w:t>PC软件可查看在线无线单元的电池电量、WiFi信号等信息状态；支持一键关闭所有无线单元、单独关闭某个无线单元。</w:t>
                  </w:r>
                </w:p>
                <w:p>
                  <w:pPr>
                    <w:pStyle w:val="null3"/>
                    <w:jc w:val="left"/>
                  </w:pPr>
                  <w:r>
                    <w:rPr>
                      <w:sz w:val="21"/>
                      <w:color w:val="000000"/>
                    </w:rPr>
                    <w:t>13、</w:t>
                  </w:r>
                  <w:r>
                    <w:rPr>
                      <w:sz w:val="21"/>
                      <w:color w:val="000000"/>
                    </w:rPr>
                    <w:t>支持同声传译功能，系统最大可同时传输</w:t>
                  </w:r>
                  <w:r>
                    <w:rPr>
                      <w:sz w:val="21"/>
                      <w:color w:val="000000"/>
                    </w:rPr>
                    <w:t>63+1的有线同声传译。</w:t>
                  </w:r>
                </w:p>
                <w:p>
                  <w:pPr>
                    <w:pStyle w:val="null3"/>
                    <w:jc w:val="left"/>
                  </w:pPr>
                  <w:r>
                    <w:rPr>
                      <w:sz w:val="21"/>
                      <w:color w:val="000000"/>
                    </w:rPr>
                    <w:t>14、</w:t>
                  </w:r>
                  <w:r>
                    <w:rPr>
                      <w:sz w:val="21"/>
                      <w:color w:val="000000"/>
                    </w:rPr>
                    <w:t>具有消防报警连动触发接口，提供火灾报警信息，第一时间提醒会场人员紧急撤离，确保与会人员安全。</w:t>
                  </w:r>
                </w:p>
                <w:p>
                  <w:pPr>
                    <w:pStyle w:val="null3"/>
                    <w:jc w:val="left"/>
                  </w:pPr>
                  <w:r>
                    <w:rPr>
                      <w:sz w:val="21"/>
                      <w:color w:val="000000"/>
                    </w:rPr>
                    <w:t>15、</w:t>
                  </w:r>
                  <w:r>
                    <w:rPr>
                      <w:sz w:val="21"/>
                      <w:color w:val="000000"/>
                    </w:rPr>
                    <w:t>支持</w:t>
                  </w:r>
                  <w:r>
                    <w:rPr>
                      <w:sz w:val="21"/>
                      <w:color w:val="000000"/>
                    </w:rPr>
                    <w:t>PELCO-D、VISCA摄像机控制协议，可配合高清摄像跟踪主机，实现自动摄像跟踪。</w:t>
                  </w:r>
                </w:p>
                <w:p>
                  <w:pPr>
                    <w:pStyle w:val="null3"/>
                    <w:jc w:val="left"/>
                  </w:pPr>
                  <w:r>
                    <w:rPr>
                      <w:sz w:val="21"/>
                      <w:color w:val="000000"/>
                    </w:rPr>
                    <w:t>16、</w:t>
                  </w:r>
                  <w:r>
                    <w:rPr>
                      <w:sz w:val="21"/>
                      <w:color w:val="000000"/>
                    </w:rPr>
                    <w:t>≥四种话筒管理模式:FIFO（先进先出）、NORMAL（普通模式）、VOICE（声控模式）、APPLY（申请模式）。</w:t>
                  </w:r>
                </w:p>
                <w:p>
                  <w:pPr>
                    <w:pStyle w:val="null3"/>
                    <w:jc w:val="left"/>
                  </w:pPr>
                  <w:r>
                    <w:rPr>
                      <w:sz w:val="21"/>
                      <w:color w:val="000000"/>
                    </w:rPr>
                    <w:t>17、</w:t>
                  </w:r>
                  <w:r>
                    <w:rPr>
                      <w:sz w:val="21"/>
                      <w:color w:val="000000"/>
                    </w:rPr>
                    <w:t>系统具有发起会议签到、表决、选举、评级、满意度、自定义等功能。</w:t>
                  </w:r>
                </w:p>
                <w:p>
                  <w:pPr>
                    <w:pStyle w:val="null3"/>
                    <w:jc w:val="left"/>
                  </w:pPr>
                  <w:r>
                    <w:rPr>
                      <w:sz w:val="21"/>
                      <w:color w:val="000000"/>
                    </w:rPr>
                    <w:t>18、</w:t>
                  </w:r>
                  <w:r>
                    <w:rPr>
                      <w:sz w:val="21"/>
                      <w:color w:val="000000"/>
                    </w:rPr>
                    <w:t>具有</w:t>
                  </w:r>
                  <w:r>
                    <w:rPr>
                      <w:sz w:val="21"/>
                      <w:color w:val="000000"/>
                    </w:rPr>
                    <w:t>≥4.3英寸</w:t>
                  </w:r>
                  <w:r>
                    <w:rPr>
                      <w:sz w:val="21"/>
                      <w:color w:val="000000"/>
                    </w:rPr>
                    <w:t>全彩触屏</w:t>
                  </w:r>
                  <w:r>
                    <w:rPr>
                      <w:sz w:val="21"/>
                      <w:color w:val="000000"/>
                    </w:rPr>
                    <w:t>，可实现对参数设置或查看，进行任意触摸操作。</w:t>
                  </w:r>
                </w:p>
                <w:p>
                  <w:pPr>
                    <w:pStyle w:val="null3"/>
                    <w:jc w:val="left"/>
                  </w:pPr>
                  <w:r>
                    <w:rPr>
                      <w:sz w:val="21"/>
                      <w:color w:val="000000"/>
                    </w:rPr>
                    <w:t>19、</w:t>
                  </w:r>
                  <w:r>
                    <w:rPr>
                      <w:sz w:val="21"/>
                      <w:color w:val="000000"/>
                    </w:rPr>
                    <w:t>强大的编</w:t>
                  </w:r>
                  <w:r>
                    <w:rPr>
                      <w:sz w:val="21"/>
                      <w:color w:val="000000"/>
                    </w:rPr>
                    <w:t>ID功能，可对有线单元、无线单元、译员机、角色分离主机进行编ID。</w:t>
                  </w:r>
                </w:p>
                <w:p>
                  <w:pPr>
                    <w:pStyle w:val="null3"/>
                    <w:jc w:val="left"/>
                  </w:pPr>
                  <w:r>
                    <w:rPr>
                      <w:sz w:val="21"/>
                      <w:color w:val="000000"/>
                    </w:rPr>
                    <w:t>20、</w:t>
                  </w:r>
                  <w:r>
                    <w:rPr>
                      <w:sz w:val="21"/>
                      <w:color w:val="000000"/>
                    </w:rPr>
                    <w:t>具备</w:t>
                  </w:r>
                  <w:r>
                    <w:rPr>
                      <w:sz w:val="21"/>
                      <w:color w:val="000000"/>
                    </w:rPr>
                    <w:t>USB录音功能，可录制和播放会议记录。</w:t>
                  </w:r>
                </w:p>
                <w:p>
                  <w:pPr>
                    <w:pStyle w:val="null3"/>
                    <w:jc w:val="left"/>
                  </w:pPr>
                  <w:r>
                    <w:rPr>
                      <w:sz w:val="21"/>
                      <w:color w:val="000000"/>
                    </w:rPr>
                    <w:t>21、</w:t>
                  </w:r>
                  <w:r>
                    <w:rPr>
                      <w:sz w:val="21"/>
                      <w:color w:val="000000"/>
                    </w:rPr>
                    <w:t>支持</w:t>
                  </w:r>
                  <w:r>
                    <w:rPr>
                      <w:sz w:val="21"/>
                      <w:color w:val="000000"/>
                    </w:rPr>
                    <w:t>≥10段 EQ调节功能，≥16路多功能输出通道与≥2路LINEOUT输出通道都具有≥10段 EQ调节功能。</w:t>
                  </w:r>
                </w:p>
                <w:p>
                  <w:pPr>
                    <w:pStyle w:val="null3"/>
                    <w:jc w:val="left"/>
                  </w:pPr>
                  <w:r>
                    <w:rPr>
                      <w:sz w:val="21"/>
                      <w:color w:val="000000"/>
                    </w:rPr>
                    <w:t>22、</w:t>
                  </w:r>
                  <w:r>
                    <w:rPr>
                      <w:sz w:val="21"/>
                      <w:color w:val="000000"/>
                    </w:rPr>
                    <w:t>支持</w:t>
                  </w:r>
                  <w:r>
                    <w:rPr>
                      <w:sz w:val="21"/>
                      <w:color w:val="000000"/>
                    </w:rPr>
                    <w:t>AP信道扫描，监测现场的无线信道使用情况，支持信道自动或手动配置最佳信道，支持AP名称在线显示列表。</w:t>
                  </w:r>
                </w:p>
                <w:p>
                  <w:pPr>
                    <w:pStyle w:val="null3"/>
                    <w:jc w:val="left"/>
                  </w:pPr>
                  <w:r>
                    <w:rPr>
                      <w:sz w:val="21"/>
                      <w:color w:val="000000"/>
                    </w:rPr>
                    <w:t>23、</w:t>
                  </w:r>
                  <w:r>
                    <w:rPr>
                      <w:sz w:val="21"/>
                      <w:color w:val="000000"/>
                    </w:rPr>
                    <w:t>支持触摸屏幕输入注册码进行主机注册。</w:t>
                  </w:r>
                </w:p>
                <w:p>
                  <w:pPr>
                    <w:pStyle w:val="null3"/>
                    <w:jc w:val="left"/>
                  </w:pPr>
                  <w:r>
                    <w:rPr>
                      <w:sz w:val="21"/>
                      <w:color w:val="000000"/>
                    </w:rPr>
                    <w:t>24、</w:t>
                  </w:r>
                  <w:r>
                    <w:rPr>
                      <w:sz w:val="21"/>
                      <w:color w:val="000000"/>
                    </w:rPr>
                    <w:t>支持对接语音转写服务器，实现语音转写功能。</w:t>
                  </w:r>
                </w:p>
                <w:p>
                  <w:pPr>
                    <w:pStyle w:val="null3"/>
                    <w:jc w:val="left"/>
                  </w:pPr>
                  <w:r>
                    <w:rPr>
                      <w:sz w:val="21"/>
                      <w:color w:val="000000"/>
                    </w:rPr>
                    <w:t>25、</w:t>
                  </w:r>
                  <w:r>
                    <w:rPr>
                      <w:sz w:val="21"/>
                      <w:color w:val="000000"/>
                    </w:rPr>
                    <w:t>会议主机具备设置主机或从机功能，当主机出现故障时，可自动切换至从机运行，实现双备份功能。</w:t>
                  </w:r>
                </w:p>
                <w:p>
                  <w:pPr>
                    <w:pStyle w:val="null3"/>
                    <w:jc w:val="left"/>
                  </w:pPr>
                  <w:r>
                    <w:rPr>
                      <w:sz w:val="21"/>
                      <w:color w:val="000000"/>
                    </w:rPr>
                    <w:t>26、</w:t>
                  </w:r>
                  <w:r>
                    <w:rPr>
                      <w:sz w:val="21"/>
                      <w:color w:val="000000"/>
                    </w:rPr>
                    <w:t>软件内嵌于会议系统主机设备，应用于对传音会议系统音频传输软件的管理或控制。</w:t>
                  </w:r>
                </w:p>
                <w:p>
                  <w:pPr>
                    <w:pStyle w:val="null3"/>
                    <w:jc w:val="left"/>
                  </w:pPr>
                  <w:r>
                    <w:rPr>
                      <w:sz w:val="21"/>
                      <w:color w:val="000000"/>
                    </w:rPr>
                    <w:t>27、</w:t>
                  </w:r>
                  <w:r>
                    <w:rPr>
                      <w:sz w:val="21"/>
                      <w:color w:val="000000"/>
                    </w:rPr>
                    <w:t>支持同声传译功能。</w:t>
                  </w:r>
                </w:p>
                <w:p>
                  <w:pPr>
                    <w:pStyle w:val="null3"/>
                    <w:jc w:val="left"/>
                  </w:pPr>
                  <w:r>
                    <w:rPr>
                      <w:sz w:val="21"/>
                      <w:color w:val="000000"/>
                    </w:rPr>
                    <w:t>28、</w:t>
                  </w:r>
                  <w:r>
                    <w:rPr>
                      <w:sz w:val="21"/>
                      <w:color w:val="000000"/>
                    </w:rPr>
                    <w:t>内置</w:t>
                  </w:r>
                  <w:r>
                    <w:rPr>
                      <w:sz w:val="21"/>
                      <w:color w:val="000000"/>
                    </w:rPr>
                    <w:t>DSP音频处理技术，支持EQ均衡调节音频处理能力。</w:t>
                  </w:r>
                </w:p>
                <w:p>
                  <w:pPr>
                    <w:pStyle w:val="null3"/>
                    <w:jc w:val="left"/>
                  </w:pPr>
                  <w:r>
                    <w:rPr>
                      <w:sz w:val="21"/>
                      <w:color w:val="000000"/>
                    </w:rPr>
                    <w:t>29、</w:t>
                  </w:r>
                  <w:r>
                    <w:rPr>
                      <w:sz w:val="21"/>
                      <w:color w:val="000000"/>
                    </w:rPr>
                    <w:t>支持话筒管理能力，通过不同的模式限制话筒发言数量，保障会场发言秩序。</w:t>
                  </w:r>
                </w:p>
                <w:p>
                  <w:pPr>
                    <w:pStyle w:val="null3"/>
                    <w:jc w:val="left"/>
                  </w:pPr>
                  <w:r>
                    <w:rPr>
                      <w:sz w:val="21"/>
                      <w:color w:val="000000"/>
                    </w:rPr>
                    <w:t>30、</w:t>
                  </w:r>
                  <w:r>
                    <w:rPr>
                      <w:sz w:val="21"/>
                      <w:color w:val="000000"/>
                    </w:rPr>
                    <w:t>软件支持根据话筒</w:t>
                  </w:r>
                  <w:r>
                    <w:rPr>
                      <w:sz w:val="21"/>
                      <w:color w:val="000000"/>
                    </w:rPr>
                    <w:t>ID提供不同的代码编号给中控系统，与中控系统对接后，可实现摄像自动跟踪功能。</w:t>
                  </w:r>
                </w:p>
              </w:tc>
              <w:tc>
                <w:tcPr>
                  <w:tcW w:type="dxa" w:w="63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会议话筒处理器</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具有自动混音功能，包括增益共享型自动混音以及门限型自动混音。具有自动增益功能，能够有效将话筒音量保持在一定动态范围。</w:t>
                  </w:r>
                </w:p>
                <w:p>
                  <w:pPr>
                    <w:pStyle w:val="null3"/>
                    <w:jc w:val="left"/>
                  </w:pPr>
                  <w:r>
                    <w:rPr>
                      <w:sz w:val="21"/>
                      <w:color w:val="000000"/>
                    </w:rPr>
                    <w:t>2、</w:t>
                  </w:r>
                  <w:r>
                    <w:rPr>
                      <w:sz w:val="21"/>
                      <w:color w:val="000000"/>
                    </w:rPr>
                    <w:t>具有</w:t>
                  </w:r>
                  <w:r>
                    <w:rPr>
                      <w:sz w:val="21"/>
                      <w:color w:val="000000"/>
                    </w:rPr>
                    <w:t>AFC反馈抑制功能，采用陷波+移频双方式，能够自动抓取啸叫点并设置陷波器陷波，陷波器支持≥12个固定点+12个动态点，可有效消除啸叫功能。</w:t>
                  </w:r>
                </w:p>
                <w:p>
                  <w:pPr>
                    <w:pStyle w:val="null3"/>
                    <w:jc w:val="left"/>
                  </w:pPr>
                  <w:r>
                    <w:rPr>
                      <w:sz w:val="21"/>
                      <w:color w:val="000000"/>
                    </w:rPr>
                    <w:t>3、</w:t>
                  </w:r>
                  <w:r>
                    <w:rPr>
                      <w:sz w:val="21"/>
                      <w:color w:val="000000"/>
                    </w:rPr>
                    <w:t>具有话筒语音激励功能，可设置跟踪阈值，当话筒发言达阈值时可实现联动摄像跟踪功能。具有</w:t>
                  </w:r>
                  <w:r>
                    <w:rPr>
                      <w:sz w:val="21"/>
                      <w:color w:val="000000"/>
                    </w:rPr>
                    <w:t>EQ调节功能，输出具有≥31段图示均衡器调节。</w:t>
                  </w:r>
                </w:p>
                <w:p>
                  <w:pPr>
                    <w:pStyle w:val="null3"/>
                    <w:jc w:val="left"/>
                  </w:pPr>
                  <w:r>
                    <w:rPr>
                      <w:sz w:val="21"/>
                    </w:rPr>
                    <w:t>4、</w:t>
                  </w:r>
                  <w:r>
                    <w:rPr>
                      <w:sz w:val="21"/>
                      <w:color w:val="000000"/>
                    </w:rPr>
                    <w:t>具有</w:t>
                  </w:r>
                  <w:r>
                    <w:rPr>
                      <w:sz w:val="21"/>
                      <w:color w:val="000000"/>
                    </w:rPr>
                    <w:t>≥2路网口，用于连接无线AP和与会议主机通信；通过网络协议对接数字会议主机，实现音频数据传输。</w:t>
                  </w:r>
                  <w:r>
                    <w:rPr>
                      <w:sz w:val="21"/>
                    </w:rPr>
                    <w:t>具有</w:t>
                  </w:r>
                  <w:r>
                    <w:rPr>
                      <w:sz w:val="21"/>
                    </w:rPr>
                    <w:t>≥1路EXTENSION接口，用于连接会议主机扩展口。具有≥1路卡侬平衡输出，≥1路莲花非平衡输出。</w:t>
                  </w:r>
                </w:p>
                <w:p>
                  <w:pPr>
                    <w:pStyle w:val="null3"/>
                    <w:jc w:val="left"/>
                  </w:pPr>
                  <w:r>
                    <w:rPr>
                      <w:sz w:val="21"/>
                    </w:rPr>
                    <w:t>5、</w:t>
                  </w:r>
                  <w:r>
                    <w:rPr>
                      <w:sz w:val="21"/>
                    </w:rPr>
                    <w:t>▲具有≥1路RS-485通信接口，支持对接摄像机实现摄像跟踪。具有≥1路RS-232通信接口（摄像跟踪），对接中控系统主机或摄像跟踪主机实现发言摄像跟踪功能。具有≥1路RS-232通信接口（语音转写），支持对接语音转写服务器，实现语音转写功能</w:t>
                  </w:r>
                  <w:r>
                    <w:rPr>
                      <w:sz w:val="21"/>
                      <w:b/>
                    </w:rPr>
                    <w:t>（提供设备接口图</w:t>
                  </w:r>
                  <w:r>
                    <w:rPr>
                      <w:sz w:val="21"/>
                      <w:b/>
                    </w:rPr>
                    <w:t>作为证明材料</w:t>
                  </w:r>
                  <w:r>
                    <w:rPr>
                      <w:sz w:val="21"/>
                      <w:b/>
                    </w:rPr>
                    <w:t>）</w:t>
                  </w:r>
                  <w:r>
                    <w:rPr>
                      <w:sz w:val="21"/>
                    </w:rPr>
                    <w:t>。</w:t>
                  </w:r>
                </w:p>
                <w:p>
                  <w:pPr>
                    <w:pStyle w:val="null3"/>
                    <w:jc w:val="left"/>
                  </w:pPr>
                  <w:r>
                    <w:rPr>
                      <w:sz w:val="21"/>
                      <w:color w:val="000000"/>
                    </w:rPr>
                    <w:t>6、</w:t>
                  </w:r>
                  <w:r>
                    <w:rPr>
                      <w:sz w:val="21"/>
                      <w:color w:val="000000"/>
                    </w:rPr>
                    <w:t>支持话筒同时开麦数量</w:t>
                  </w:r>
                  <w:r>
                    <w:rPr>
                      <w:sz w:val="21"/>
                      <w:color w:val="000000"/>
                    </w:rPr>
                    <w:t>≥16个有线单元+≥8个无线单元。</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会议话筒</w:t>
                  </w:r>
                </w:p>
              </w:tc>
              <w:tc>
                <w:tcPr>
                  <w:tcW w:type="dxa" w:w="248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话筒采用</w:t>
                  </w:r>
                  <w:r>
                    <w:rPr>
                      <w:sz w:val="21"/>
                      <w:color w:val="000000"/>
                    </w:rPr>
                    <w:t>≥48kHz采样率。</w:t>
                  </w:r>
                </w:p>
                <w:p>
                  <w:pPr>
                    <w:pStyle w:val="null3"/>
                    <w:jc w:val="left"/>
                  </w:pPr>
                  <w:r>
                    <w:rPr>
                      <w:sz w:val="21"/>
                      <w:color w:val="000000"/>
                    </w:rPr>
                    <w:t>2</w:t>
                  </w:r>
                  <w:r>
                    <w:rPr>
                      <w:sz w:val="21"/>
                      <w:color w:val="000000"/>
                    </w:rPr>
                    <w:t>、</w:t>
                  </w:r>
                  <w:r>
                    <w:rPr>
                      <w:sz w:val="21"/>
                    </w:rPr>
                    <w:t>▲具有</w:t>
                  </w:r>
                  <w:r>
                    <w:rPr>
                      <w:sz w:val="21"/>
                      <w:color w:val="000000"/>
                    </w:rPr>
                    <w:t>会议话筒</w:t>
                  </w:r>
                  <w:r>
                    <w:rPr>
                      <w:sz w:val="21"/>
                      <w:color w:val="000000"/>
                    </w:rPr>
                    <w:t>全数字会议单元多功能触控功能</w:t>
                  </w:r>
                  <w:r>
                    <w:rPr>
                      <w:sz w:val="21"/>
                      <w:b/>
                      <w:color w:val="000000"/>
                    </w:rPr>
                    <w:t>（</w:t>
                  </w:r>
                  <w:r>
                    <w:rPr>
                      <w:sz w:val="21"/>
                      <w:b/>
                      <w:color w:val="000000"/>
                    </w:rPr>
                    <w:t>提供软件著作权证书扫描件</w:t>
                  </w:r>
                  <w:r>
                    <w:rPr>
                      <w:sz w:val="21"/>
                      <w:b/>
                      <w:color w:val="000000"/>
                    </w:rPr>
                    <w:t>作为证明材料</w:t>
                  </w:r>
                  <w:r>
                    <w:rPr>
                      <w:sz w:val="21"/>
                      <w:b/>
                      <w:color w:val="000000"/>
                    </w:rPr>
                    <w:t>）</w:t>
                  </w:r>
                  <w:r>
                    <w:rPr>
                      <w:sz w:val="21"/>
                      <w:color w:val="000000"/>
                    </w:rPr>
                    <w:t>。</w:t>
                  </w:r>
                </w:p>
                <w:p>
                  <w:pPr>
                    <w:pStyle w:val="null3"/>
                    <w:jc w:val="left"/>
                  </w:pPr>
                  <w:r>
                    <w:rPr>
                      <w:sz w:val="21"/>
                      <w:color w:val="000000"/>
                    </w:rPr>
                    <w:t>3</w:t>
                  </w:r>
                  <w:r>
                    <w:rPr>
                      <w:sz w:val="21"/>
                      <w:color w:val="000000"/>
                    </w:rPr>
                    <w:t>、</w:t>
                  </w:r>
                  <w:r>
                    <w:rPr>
                      <w:sz w:val="21"/>
                      <w:color w:val="000000"/>
                    </w:rPr>
                    <w:t>采用芯片架构及算法，话筒开机连接时间</w:t>
                  </w:r>
                  <w:r>
                    <w:rPr>
                      <w:sz w:val="21"/>
                      <w:color w:val="000000"/>
                    </w:rPr>
                    <w:t>≤5秒。</w:t>
                  </w:r>
                </w:p>
                <w:p>
                  <w:pPr>
                    <w:pStyle w:val="null3"/>
                    <w:jc w:val="left"/>
                  </w:pPr>
                  <w:r>
                    <w:rPr>
                      <w:sz w:val="21"/>
                      <w:color w:val="000000"/>
                    </w:rPr>
                    <w:t>4</w:t>
                  </w:r>
                  <w:r>
                    <w:rPr>
                      <w:sz w:val="21"/>
                      <w:color w:val="000000"/>
                    </w:rPr>
                    <w:t>、</w:t>
                  </w:r>
                  <w:r>
                    <w:rPr>
                      <w:sz w:val="21"/>
                      <w:color w:val="000000"/>
                    </w:rPr>
                    <w:t>具有智能检测故障功能，提示用户</w:t>
                  </w:r>
                  <w:r>
                    <w:rPr>
                      <w:sz w:val="21"/>
                      <w:color w:val="000000"/>
                    </w:rPr>
                    <w:t>AP故障、主机通信故障、信号强度过低等情况。</w:t>
                  </w:r>
                </w:p>
                <w:p>
                  <w:pPr>
                    <w:pStyle w:val="null3"/>
                    <w:jc w:val="left"/>
                  </w:pPr>
                  <w:r>
                    <w:rPr>
                      <w:sz w:val="21"/>
                      <w:color w:val="000000"/>
                    </w:rPr>
                    <w:t>5</w:t>
                  </w:r>
                  <w:r>
                    <w:rPr>
                      <w:sz w:val="21"/>
                      <w:color w:val="000000"/>
                    </w:rPr>
                    <w:t>、</w:t>
                  </w:r>
                  <w:r>
                    <w:rPr>
                      <w:sz w:val="21"/>
                      <w:color w:val="000000"/>
                    </w:rPr>
                    <w:t>支持通过</w:t>
                  </w:r>
                  <w:r>
                    <w:rPr>
                      <w:sz w:val="21"/>
                      <w:color w:val="000000"/>
                    </w:rPr>
                    <w:t>Type-C口充电，支持18W快充，具有智能指标状态。</w:t>
                  </w:r>
                </w:p>
                <w:p>
                  <w:pPr>
                    <w:pStyle w:val="null3"/>
                    <w:jc w:val="left"/>
                  </w:pPr>
                  <w:r>
                    <w:rPr>
                      <w:sz w:val="21"/>
                      <w:color w:val="000000"/>
                    </w:rPr>
                    <w:t>6</w:t>
                  </w:r>
                  <w:r>
                    <w:rPr>
                      <w:sz w:val="21"/>
                      <w:color w:val="000000"/>
                    </w:rPr>
                    <w:t>、</w:t>
                  </w:r>
                  <w:r>
                    <w:rPr>
                      <w:sz w:val="21"/>
                      <w:color w:val="000000"/>
                    </w:rPr>
                    <w:t>可通过</w:t>
                  </w:r>
                  <w:r>
                    <w:rPr>
                      <w:sz w:val="21"/>
                      <w:color w:val="000000"/>
                    </w:rPr>
                    <w:t>UI设置SSID。</w:t>
                  </w:r>
                </w:p>
                <w:p>
                  <w:pPr>
                    <w:pStyle w:val="null3"/>
                    <w:jc w:val="left"/>
                  </w:pPr>
                  <w:r>
                    <w:rPr>
                      <w:sz w:val="21"/>
                      <w:color w:val="000000"/>
                    </w:rPr>
                    <w:t>7</w:t>
                  </w:r>
                  <w:r>
                    <w:rPr>
                      <w:sz w:val="21"/>
                      <w:color w:val="000000"/>
                    </w:rPr>
                    <w:t>、</w:t>
                  </w:r>
                  <w:r>
                    <w:rPr>
                      <w:sz w:val="21"/>
                      <w:color w:val="000000"/>
                    </w:rPr>
                    <w:t>具有中英文切换显示功能，通过</w:t>
                  </w:r>
                  <w:r>
                    <w:rPr>
                      <w:sz w:val="21"/>
                      <w:color w:val="000000"/>
                    </w:rPr>
                    <w:t>PC软件统一设置。</w:t>
                  </w:r>
                </w:p>
                <w:p>
                  <w:pPr>
                    <w:pStyle w:val="null3"/>
                    <w:jc w:val="left"/>
                  </w:pPr>
                  <w:r>
                    <w:rPr>
                      <w:sz w:val="21"/>
                      <w:color w:val="000000"/>
                    </w:rPr>
                    <w:t>8</w:t>
                  </w:r>
                  <w:r>
                    <w:rPr>
                      <w:sz w:val="21"/>
                      <w:color w:val="000000"/>
                    </w:rPr>
                    <w:t>、</w:t>
                  </w:r>
                  <w:r>
                    <w:rPr>
                      <w:sz w:val="21"/>
                      <w:color w:val="000000"/>
                    </w:rPr>
                    <w:t>具有发言计时和定时发言功能。</w:t>
                  </w:r>
                </w:p>
                <w:p>
                  <w:pPr>
                    <w:pStyle w:val="null3"/>
                    <w:jc w:val="left"/>
                  </w:pPr>
                  <w:r>
                    <w:rPr>
                      <w:sz w:val="21"/>
                      <w:color w:val="000000"/>
                    </w:rPr>
                    <w:t>9</w:t>
                  </w:r>
                  <w:r>
                    <w:rPr>
                      <w:sz w:val="21"/>
                      <w:color w:val="000000"/>
                    </w:rPr>
                    <w:t>、</w:t>
                  </w:r>
                  <w:r>
                    <w:rPr>
                      <w:sz w:val="21"/>
                      <w:color w:val="000000"/>
                    </w:rPr>
                    <w:t>具有声控功能，可智能打开话筒。通过软件调节声控灵敏度及设置关闭时间。</w:t>
                  </w:r>
                </w:p>
                <w:p>
                  <w:pPr>
                    <w:pStyle w:val="null3"/>
                    <w:jc w:val="left"/>
                  </w:pPr>
                  <w:r>
                    <w:rPr>
                      <w:sz w:val="21"/>
                      <w:color w:val="000000"/>
                    </w:rPr>
                    <w:t>10</w:t>
                  </w:r>
                  <w:r>
                    <w:rPr>
                      <w:sz w:val="21"/>
                      <w:color w:val="000000"/>
                    </w:rPr>
                    <w:t>、</w:t>
                  </w:r>
                  <w:r>
                    <w:rPr>
                      <w:sz w:val="21"/>
                      <w:color w:val="000000"/>
                    </w:rPr>
                    <w:t>支持签到功能，通过</w:t>
                  </w:r>
                  <w:r>
                    <w:rPr>
                      <w:sz w:val="21"/>
                      <w:color w:val="000000"/>
                    </w:rPr>
                    <w:t>PC软件设置并发起。</w:t>
                  </w:r>
                </w:p>
                <w:p>
                  <w:pPr>
                    <w:pStyle w:val="null3"/>
                    <w:jc w:val="left"/>
                  </w:pPr>
                  <w:r>
                    <w:rPr>
                      <w:sz w:val="21"/>
                      <w:color w:val="000000"/>
                    </w:rPr>
                    <w:t>11</w:t>
                  </w:r>
                  <w:r>
                    <w:rPr>
                      <w:sz w:val="21"/>
                      <w:color w:val="000000"/>
                    </w:rPr>
                    <w:t>、</w:t>
                  </w:r>
                  <w:r>
                    <w:rPr>
                      <w:sz w:val="21"/>
                      <w:color w:val="000000"/>
                    </w:rPr>
                    <w:t>支持会议投票功能、支持五键选举、三键表决功能。</w:t>
                  </w:r>
                </w:p>
                <w:p>
                  <w:pPr>
                    <w:pStyle w:val="null3"/>
                    <w:jc w:val="left"/>
                  </w:pPr>
                  <w:r>
                    <w:rPr>
                      <w:sz w:val="21"/>
                      <w:color w:val="000000"/>
                    </w:rPr>
                    <w:t>12</w:t>
                  </w:r>
                  <w:r>
                    <w:rPr>
                      <w:sz w:val="21"/>
                      <w:color w:val="000000"/>
                    </w:rPr>
                    <w:t>、</w:t>
                  </w:r>
                  <w:r>
                    <w:rPr>
                      <w:sz w:val="21"/>
                      <w:color w:val="000000"/>
                    </w:rPr>
                    <w:t>采用</w:t>
                  </w:r>
                  <w:r>
                    <w:rPr>
                      <w:sz w:val="21"/>
                      <w:color w:val="000000"/>
                    </w:rPr>
                    <w:t>≥128位AES加密技术，支持 WPA/WPA2 无线安全技术，防止窃听和非授权访问，提供会议系统机密性。</w:t>
                  </w:r>
                </w:p>
                <w:p>
                  <w:pPr>
                    <w:pStyle w:val="null3"/>
                    <w:jc w:val="left"/>
                  </w:pPr>
                  <w:r>
                    <w:rPr>
                      <w:sz w:val="21"/>
                      <w:color w:val="000000"/>
                    </w:rPr>
                    <w:t>13</w:t>
                  </w:r>
                  <w:r>
                    <w:rPr>
                      <w:sz w:val="21"/>
                      <w:color w:val="000000"/>
                    </w:rPr>
                    <w:t>、</w:t>
                  </w:r>
                  <w:r>
                    <w:rPr>
                      <w:sz w:val="21"/>
                      <w:color w:val="000000"/>
                    </w:rPr>
                    <w:t>主席具备优先权功能，可关闭正在发言的所有代表话筒。</w:t>
                  </w:r>
                </w:p>
                <w:p>
                  <w:pPr>
                    <w:pStyle w:val="null3"/>
                    <w:jc w:val="left"/>
                  </w:pPr>
                  <w:r>
                    <w:rPr>
                      <w:sz w:val="21"/>
                      <w:color w:val="000000"/>
                    </w:rPr>
                    <w:t>14</w:t>
                  </w:r>
                  <w:r>
                    <w:rPr>
                      <w:sz w:val="21"/>
                      <w:color w:val="000000"/>
                    </w:rPr>
                    <w:t>、</w:t>
                  </w:r>
                  <w:r>
                    <w:rPr>
                      <w:sz w:val="21"/>
                      <w:color w:val="000000"/>
                    </w:rPr>
                    <w:t>采用</w:t>
                  </w:r>
                  <w:r>
                    <w:rPr>
                      <w:sz w:val="21"/>
                      <w:color w:val="000000"/>
                    </w:rPr>
                    <w:t>≥4.3英寸全彩触屏，咪杆长度≤240㎜。</w:t>
                  </w:r>
                </w:p>
                <w:p>
                  <w:pPr>
                    <w:pStyle w:val="null3"/>
                    <w:jc w:val="left"/>
                  </w:pPr>
                  <w:r>
                    <w:rPr>
                      <w:sz w:val="21"/>
                      <w:color w:val="000000"/>
                    </w:rPr>
                    <w:t>15</w:t>
                  </w:r>
                  <w:r>
                    <w:rPr>
                      <w:sz w:val="21"/>
                      <w:color w:val="000000"/>
                    </w:rPr>
                    <w:t>、</w:t>
                  </w:r>
                  <w:r>
                    <w:rPr>
                      <w:sz w:val="21"/>
                      <w:color w:val="000000"/>
                    </w:rPr>
                    <w:t>具备</w:t>
                  </w:r>
                  <w:r>
                    <w:rPr>
                      <w:sz w:val="21"/>
                      <w:color w:val="000000"/>
                    </w:rPr>
                    <w:t>3.5㎜耳机孔，可连接外置麦克风。</w:t>
                  </w:r>
                </w:p>
                <w:p>
                  <w:pPr>
                    <w:pStyle w:val="null3"/>
                    <w:jc w:val="left"/>
                  </w:pPr>
                  <w:r>
                    <w:rPr>
                      <w:sz w:val="21"/>
                      <w:color w:val="000000"/>
                    </w:rPr>
                    <w:t>16</w:t>
                  </w:r>
                  <w:r>
                    <w:rPr>
                      <w:sz w:val="21"/>
                      <w:color w:val="000000"/>
                    </w:rPr>
                    <w:t>、</w:t>
                  </w:r>
                  <w:r>
                    <w:rPr>
                      <w:sz w:val="21"/>
                      <w:color w:val="000000"/>
                    </w:rPr>
                    <w:t>内置锂电池，电池容量支持</w:t>
                  </w:r>
                  <w:r>
                    <w:rPr>
                      <w:sz w:val="21"/>
                      <w:color w:val="000000"/>
                    </w:rPr>
                    <w:t>≥14小时持续发言。</w:t>
                  </w:r>
                </w:p>
                <w:p>
                  <w:pPr>
                    <w:pStyle w:val="null3"/>
                    <w:jc w:val="left"/>
                  </w:pPr>
                  <w:r>
                    <w:rPr>
                      <w:sz w:val="21"/>
                      <w:color w:val="000000"/>
                    </w:rPr>
                    <w:t>17</w:t>
                  </w:r>
                  <w:r>
                    <w:rPr>
                      <w:sz w:val="21"/>
                      <w:color w:val="000000"/>
                    </w:rPr>
                    <w:t>、</w:t>
                  </w:r>
                  <w:r>
                    <w:rPr>
                      <w:sz w:val="21"/>
                      <w:color w:val="000000"/>
                    </w:rPr>
                    <w:t>软件内嵌于会议单元设备，应用于对全数字会议系统音频传输软件的管理或控制。</w:t>
                  </w:r>
                </w:p>
                <w:p>
                  <w:pPr>
                    <w:pStyle w:val="null3"/>
                    <w:jc w:val="left"/>
                  </w:pPr>
                  <w:r>
                    <w:rPr>
                      <w:sz w:val="21"/>
                      <w:color w:val="000000"/>
                    </w:rPr>
                    <w:t>18</w:t>
                  </w:r>
                  <w:r>
                    <w:rPr>
                      <w:sz w:val="21"/>
                      <w:color w:val="000000"/>
                    </w:rPr>
                    <w:t>、</w:t>
                  </w:r>
                  <w:r>
                    <w:rPr>
                      <w:sz w:val="21"/>
                      <w:color w:val="000000"/>
                    </w:rPr>
                    <w:t>支持中英文语言管理界面。</w:t>
                  </w:r>
                </w:p>
                <w:p>
                  <w:pPr>
                    <w:pStyle w:val="null3"/>
                    <w:jc w:val="left"/>
                  </w:pPr>
                  <w:r>
                    <w:rPr>
                      <w:sz w:val="21"/>
                      <w:color w:val="000000"/>
                    </w:rPr>
                    <w:t>19</w:t>
                  </w:r>
                  <w:r>
                    <w:rPr>
                      <w:sz w:val="21"/>
                      <w:color w:val="000000"/>
                    </w:rPr>
                    <w:t>、</w:t>
                  </w:r>
                  <w:r>
                    <w:rPr>
                      <w:sz w:val="21"/>
                      <w:color w:val="000000"/>
                    </w:rPr>
                    <w:t>支持</w:t>
                  </w:r>
                  <w:r>
                    <w:rPr>
                      <w:sz w:val="21"/>
                      <w:color w:val="000000"/>
                    </w:rPr>
                    <w:t>48KHz采样率音频处理能力。</w:t>
                  </w:r>
                </w:p>
                <w:p>
                  <w:pPr>
                    <w:pStyle w:val="null3"/>
                    <w:jc w:val="left"/>
                  </w:pPr>
                  <w:r>
                    <w:rPr>
                      <w:sz w:val="21"/>
                      <w:color w:val="000000"/>
                    </w:rPr>
                    <w:t>20</w:t>
                  </w:r>
                  <w:r>
                    <w:rPr>
                      <w:sz w:val="21"/>
                      <w:color w:val="000000"/>
                    </w:rPr>
                    <w:t>、</w:t>
                  </w:r>
                  <w:r>
                    <w:rPr>
                      <w:sz w:val="21"/>
                      <w:color w:val="000000"/>
                    </w:rPr>
                    <w:t>支持电池管理功能，可显示电量</w:t>
                  </w:r>
                  <w:r>
                    <w:rPr>
                      <w:sz w:val="21"/>
                      <w:color w:val="000000"/>
                    </w:rPr>
                    <w:t>/信号等信息。</w:t>
                  </w:r>
                </w:p>
              </w:tc>
              <w:tc>
                <w:tcPr>
                  <w:tcW w:type="dxa" w:w="6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7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会议话筒</w:t>
                  </w:r>
                </w:p>
              </w:tc>
              <w:tc>
                <w:tcPr>
                  <w:tcW w:type="dxa" w:w="24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话筒采用</w:t>
                  </w:r>
                  <w:r>
                    <w:rPr>
                      <w:sz w:val="21"/>
                      <w:color w:val="000000"/>
                    </w:rPr>
                    <w:t>≥48kHz采样率。</w:t>
                  </w:r>
                </w:p>
                <w:p>
                  <w:pPr>
                    <w:pStyle w:val="null3"/>
                    <w:jc w:val="left"/>
                  </w:pPr>
                  <w:r>
                    <w:rPr>
                      <w:sz w:val="21"/>
                      <w:color w:val="000000"/>
                    </w:rPr>
                    <w:t>2、</w:t>
                  </w:r>
                  <w:r>
                    <w:rPr>
                      <w:sz w:val="21"/>
                      <w:color w:val="000000"/>
                    </w:rPr>
                    <w:t>采用芯片架构及算法，话筒开机连接时间</w:t>
                  </w:r>
                  <w:r>
                    <w:rPr>
                      <w:sz w:val="21"/>
                      <w:color w:val="000000"/>
                    </w:rPr>
                    <w:t>≤5秒。</w:t>
                  </w:r>
                </w:p>
                <w:p>
                  <w:pPr>
                    <w:pStyle w:val="null3"/>
                    <w:jc w:val="left"/>
                  </w:pPr>
                  <w:r>
                    <w:rPr>
                      <w:sz w:val="21"/>
                      <w:color w:val="000000"/>
                    </w:rPr>
                    <w:t>3、</w:t>
                  </w:r>
                  <w:r>
                    <w:rPr>
                      <w:sz w:val="21"/>
                      <w:color w:val="000000"/>
                    </w:rPr>
                    <w:t>具有智能检测故障功能，提示用户</w:t>
                  </w:r>
                  <w:r>
                    <w:rPr>
                      <w:sz w:val="21"/>
                      <w:color w:val="000000"/>
                    </w:rPr>
                    <w:t>AP故障、主机通信故障、信号强度过低等情况。</w:t>
                  </w:r>
                </w:p>
                <w:p>
                  <w:pPr>
                    <w:pStyle w:val="null3"/>
                    <w:jc w:val="left"/>
                  </w:pPr>
                  <w:r>
                    <w:rPr>
                      <w:sz w:val="21"/>
                      <w:color w:val="000000"/>
                    </w:rPr>
                    <w:t>4、</w:t>
                  </w:r>
                  <w:r>
                    <w:rPr>
                      <w:sz w:val="21"/>
                      <w:color w:val="000000"/>
                    </w:rPr>
                    <w:t>支持通过</w:t>
                  </w:r>
                  <w:r>
                    <w:rPr>
                      <w:sz w:val="21"/>
                      <w:color w:val="000000"/>
                    </w:rPr>
                    <w:t>Type-C口充电，支持18W快充，具有智能指标状态。</w:t>
                  </w:r>
                </w:p>
                <w:p>
                  <w:pPr>
                    <w:pStyle w:val="null3"/>
                    <w:jc w:val="left"/>
                  </w:pPr>
                  <w:r>
                    <w:rPr>
                      <w:sz w:val="21"/>
                      <w:color w:val="000000"/>
                    </w:rPr>
                    <w:t>5、</w:t>
                  </w:r>
                  <w:r>
                    <w:rPr>
                      <w:sz w:val="21"/>
                      <w:color w:val="000000"/>
                    </w:rPr>
                    <w:t>可通过</w:t>
                  </w:r>
                  <w:r>
                    <w:rPr>
                      <w:sz w:val="21"/>
                      <w:color w:val="000000"/>
                    </w:rPr>
                    <w:t>UI设置SSID。</w:t>
                  </w:r>
                </w:p>
                <w:p>
                  <w:pPr>
                    <w:pStyle w:val="null3"/>
                    <w:jc w:val="left"/>
                  </w:pPr>
                  <w:r>
                    <w:rPr>
                      <w:sz w:val="21"/>
                      <w:color w:val="000000"/>
                    </w:rPr>
                    <w:t>6、</w:t>
                  </w:r>
                  <w:r>
                    <w:rPr>
                      <w:sz w:val="21"/>
                      <w:color w:val="000000"/>
                    </w:rPr>
                    <w:t>具有中英文切换显示功能，通过</w:t>
                  </w:r>
                  <w:r>
                    <w:rPr>
                      <w:sz w:val="21"/>
                      <w:color w:val="000000"/>
                    </w:rPr>
                    <w:t>PC软件统一设置。</w:t>
                  </w:r>
                </w:p>
                <w:p>
                  <w:pPr>
                    <w:pStyle w:val="null3"/>
                    <w:jc w:val="left"/>
                  </w:pPr>
                  <w:r>
                    <w:rPr>
                      <w:sz w:val="21"/>
                      <w:color w:val="000000"/>
                    </w:rPr>
                    <w:t>7、</w:t>
                  </w:r>
                  <w:r>
                    <w:rPr>
                      <w:sz w:val="21"/>
                      <w:color w:val="000000"/>
                    </w:rPr>
                    <w:t>具有发言计时和定时发言功能。</w:t>
                  </w:r>
                </w:p>
                <w:p>
                  <w:pPr>
                    <w:pStyle w:val="null3"/>
                    <w:jc w:val="left"/>
                  </w:pPr>
                  <w:r>
                    <w:rPr>
                      <w:sz w:val="21"/>
                      <w:color w:val="000000"/>
                    </w:rPr>
                    <w:t>8、</w:t>
                  </w:r>
                  <w:r>
                    <w:rPr>
                      <w:sz w:val="21"/>
                      <w:color w:val="000000"/>
                    </w:rPr>
                    <w:t>具有声控功能，可智能打开话筒。通过软件调节声控灵敏度及设置关闭时间。</w:t>
                  </w:r>
                </w:p>
                <w:p>
                  <w:pPr>
                    <w:pStyle w:val="null3"/>
                    <w:jc w:val="left"/>
                  </w:pPr>
                  <w:r>
                    <w:rPr>
                      <w:sz w:val="21"/>
                      <w:color w:val="000000"/>
                    </w:rPr>
                    <w:t>9、</w:t>
                  </w:r>
                  <w:r>
                    <w:rPr>
                      <w:sz w:val="21"/>
                      <w:color w:val="000000"/>
                    </w:rPr>
                    <w:t>支持签到功能，通过</w:t>
                  </w:r>
                  <w:r>
                    <w:rPr>
                      <w:sz w:val="21"/>
                      <w:color w:val="000000"/>
                    </w:rPr>
                    <w:t>PC软件设置并发起。</w:t>
                  </w:r>
                </w:p>
                <w:p>
                  <w:pPr>
                    <w:pStyle w:val="null3"/>
                    <w:jc w:val="left"/>
                  </w:pPr>
                  <w:r>
                    <w:rPr>
                      <w:sz w:val="21"/>
                      <w:color w:val="000000"/>
                    </w:rPr>
                    <w:t>10、</w:t>
                  </w:r>
                  <w:r>
                    <w:rPr>
                      <w:sz w:val="21"/>
                      <w:color w:val="000000"/>
                    </w:rPr>
                    <w:t>支持会议投票功能、支持五键选举、三键表决功能。</w:t>
                  </w:r>
                </w:p>
                <w:p>
                  <w:pPr>
                    <w:pStyle w:val="null3"/>
                    <w:jc w:val="left"/>
                  </w:pPr>
                  <w:r>
                    <w:rPr>
                      <w:sz w:val="21"/>
                      <w:color w:val="000000"/>
                    </w:rPr>
                    <w:t>11、</w:t>
                  </w:r>
                  <w:r>
                    <w:rPr>
                      <w:sz w:val="21"/>
                      <w:color w:val="000000"/>
                    </w:rPr>
                    <w:t>采用</w:t>
                  </w:r>
                  <w:r>
                    <w:rPr>
                      <w:sz w:val="21"/>
                      <w:color w:val="000000"/>
                    </w:rPr>
                    <w:t>≥128位AES加密技术，支持 WPA/WPA2 无线安全技术，防止窃听和非授权访问，提供会议系统机密性。</w:t>
                  </w:r>
                </w:p>
                <w:p>
                  <w:pPr>
                    <w:pStyle w:val="null3"/>
                    <w:jc w:val="left"/>
                  </w:pPr>
                  <w:r>
                    <w:rPr>
                      <w:sz w:val="21"/>
                      <w:color w:val="000000"/>
                    </w:rPr>
                    <w:t>12、</w:t>
                  </w:r>
                  <w:r>
                    <w:rPr>
                      <w:sz w:val="21"/>
                      <w:color w:val="000000"/>
                    </w:rPr>
                    <w:t>代表机具有申请发言功能，通过主席机批准申请人发言。</w:t>
                  </w:r>
                </w:p>
                <w:p>
                  <w:pPr>
                    <w:pStyle w:val="null3"/>
                    <w:jc w:val="left"/>
                  </w:pPr>
                  <w:r>
                    <w:rPr>
                      <w:sz w:val="21"/>
                      <w:color w:val="000000"/>
                    </w:rPr>
                    <w:t>13、</w:t>
                  </w:r>
                  <w:r>
                    <w:rPr>
                      <w:sz w:val="21"/>
                      <w:color w:val="000000"/>
                    </w:rPr>
                    <w:t>采用</w:t>
                  </w:r>
                  <w:r>
                    <w:rPr>
                      <w:sz w:val="21"/>
                      <w:color w:val="000000"/>
                    </w:rPr>
                    <w:t>≥4.3英寸全彩触屏，咪杆长度≤240㎜</w:t>
                  </w:r>
                </w:p>
                <w:p>
                  <w:pPr>
                    <w:pStyle w:val="null3"/>
                    <w:jc w:val="left"/>
                  </w:pPr>
                  <w:r>
                    <w:rPr>
                      <w:sz w:val="21"/>
                      <w:color w:val="000000"/>
                    </w:rPr>
                    <w:t>14、</w:t>
                  </w:r>
                  <w:r>
                    <w:rPr>
                      <w:sz w:val="21"/>
                      <w:color w:val="000000"/>
                    </w:rPr>
                    <w:t>具备</w:t>
                  </w:r>
                  <w:r>
                    <w:rPr>
                      <w:sz w:val="21"/>
                      <w:color w:val="000000"/>
                    </w:rPr>
                    <w:t>3.5㎜耳机孔，可连接外置麦克风。</w:t>
                  </w:r>
                </w:p>
                <w:p>
                  <w:pPr>
                    <w:pStyle w:val="null3"/>
                    <w:jc w:val="left"/>
                  </w:pPr>
                  <w:r>
                    <w:rPr>
                      <w:sz w:val="21"/>
                      <w:color w:val="000000"/>
                    </w:rPr>
                    <w:t>15、</w:t>
                  </w:r>
                  <w:r>
                    <w:rPr>
                      <w:sz w:val="21"/>
                      <w:color w:val="000000"/>
                    </w:rPr>
                    <w:t>内置锂电池，电池容量支持</w:t>
                  </w:r>
                  <w:r>
                    <w:rPr>
                      <w:sz w:val="21"/>
                      <w:color w:val="000000"/>
                    </w:rPr>
                    <w:t>≥14小时持续发言。</w:t>
                  </w:r>
                </w:p>
                <w:p>
                  <w:pPr>
                    <w:pStyle w:val="null3"/>
                    <w:jc w:val="left"/>
                  </w:pPr>
                  <w:r>
                    <w:rPr>
                      <w:sz w:val="21"/>
                      <w:color w:val="000000"/>
                    </w:rPr>
                    <w:t>16、</w:t>
                  </w:r>
                  <w:r>
                    <w:rPr>
                      <w:sz w:val="21"/>
                      <w:color w:val="000000"/>
                    </w:rPr>
                    <w:t>软件内嵌于会议单元设备，应用于对全数字会议系统音频传输软件的管理或控制。</w:t>
                  </w:r>
                </w:p>
                <w:p>
                  <w:pPr>
                    <w:pStyle w:val="null3"/>
                    <w:jc w:val="left"/>
                  </w:pPr>
                  <w:r>
                    <w:rPr>
                      <w:sz w:val="21"/>
                      <w:color w:val="000000"/>
                    </w:rPr>
                    <w:t>17、</w:t>
                  </w:r>
                  <w:r>
                    <w:rPr>
                      <w:sz w:val="21"/>
                      <w:color w:val="000000"/>
                    </w:rPr>
                    <w:t>支持中英文语言管理界面。</w:t>
                  </w:r>
                </w:p>
                <w:p>
                  <w:pPr>
                    <w:pStyle w:val="null3"/>
                    <w:jc w:val="left"/>
                  </w:pPr>
                  <w:r>
                    <w:rPr>
                      <w:sz w:val="21"/>
                      <w:color w:val="000000"/>
                    </w:rPr>
                    <w:t>18、</w:t>
                  </w:r>
                  <w:r>
                    <w:rPr>
                      <w:sz w:val="21"/>
                      <w:color w:val="000000"/>
                    </w:rPr>
                    <w:t>支持</w:t>
                  </w:r>
                  <w:r>
                    <w:rPr>
                      <w:sz w:val="21"/>
                      <w:color w:val="000000"/>
                    </w:rPr>
                    <w:t>48KHz采样率音频处理能力。</w:t>
                  </w:r>
                </w:p>
                <w:p>
                  <w:pPr>
                    <w:pStyle w:val="null3"/>
                    <w:jc w:val="left"/>
                  </w:pPr>
                  <w:r>
                    <w:rPr>
                      <w:sz w:val="21"/>
                      <w:color w:val="000000"/>
                    </w:rPr>
                    <w:t>19、</w:t>
                  </w:r>
                  <w:r>
                    <w:rPr>
                      <w:sz w:val="21"/>
                      <w:color w:val="000000"/>
                    </w:rPr>
                    <w:t>支持电池管理功能，可显示电量</w:t>
                  </w:r>
                  <w:r>
                    <w:rPr>
                      <w:sz w:val="21"/>
                      <w:color w:val="000000"/>
                    </w:rPr>
                    <w:t>/信号等信息。</w:t>
                  </w:r>
                </w:p>
              </w:tc>
              <w:tc>
                <w:tcPr>
                  <w:tcW w:type="dxa" w:w="63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发射器</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遵从</w:t>
                  </w:r>
                  <w:r>
                    <w:rPr>
                      <w:sz w:val="21"/>
                      <w:color w:val="000000"/>
                    </w:rPr>
                    <w:t>Wi-Fi 6协议标准（IEEE 802.11ax），向下兼容802.11a/b/g/n/ac/Wave2，支持MU-MIMO，允许AP同时接收多个终端发送数据，整机最大传输速率可达1.601Gbps。</w:t>
                  </w:r>
                </w:p>
                <w:p>
                  <w:pPr>
                    <w:pStyle w:val="null3"/>
                    <w:jc w:val="left"/>
                  </w:pPr>
                  <w:r>
                    <w:rPr>
                      <w:sz w:val="21"/>
                      <w:color w:val="000000"/>
                    </w:rPr>
                    <w:t>2、</w:t>
                  </w:r>
                  <w:r>
                    <w:rPr>
                      <w:sz w:val="21"/>
                      <w:color w:val="000000"/>
                    </w:rPr>
                    <w:t>支持</w:t>
                  </w:r>
                  <w:r>
                    <w:rPr>
                      <w:sz w:val="21"/>
                      <w:color w:val="000000"/>
                    </w:rPr>
                    <w:t>OFDMA空间复用技术和1024QAM调制解调算法。</w:t>
                  </w:r>
                </w:p>
                <w:p>
                  <w:pPr>
                    <w:pStyle w:val="null3"/>
                    <w:jc w:val="left"/>
                  </w:pPr>
                  <w:r>
                    <w:rPr>
                      <w:sz w:val="21"/>
                      <w:color w:val="000000"/>
                    </w:rPr>
                    <w:t>3、</w:t>
                  </w:r>
                  <w:r>
                    <w:rPr>
                      <w:sz w:val="21"/>
                      <w:color w:val="000000"/>
                    </w:rPr>
                    <w:t>支持中文</w:t>
                  </w:r>
                  <w:r>
                    <w:rPr>
                      <w:sz w:val="21"/>
                      <w:color w:val="000000"/>
                    </w:rPr>
                    <w:t>SSID，可指定最长包含≥31个字符的SSID，也可以使用中英文混合的SSID。</w:t>
                  </w:r>
                </w:p>
                <w:p>
                  <w:pPr>
                    <w:pStyle w:val="null3"/>
                    <w:jc w:val="left"/>
                  </w:pPr>
                  <w:r>
                    <w:rPr>
                      <w:sz w:val="21"/>
                      <w:color w:val="000000"/>
                    </w:rPr>
                    <w:t>4、</w:t>
                  </w:r>
                  <w:r>
                    <w:rPr>
                      <w:sz w:val="21"/>
                      <w:color w:val="000000"/>
                    </w:rPr>
                    <w:t>支持</w:t>
                  </w:r>
                  <w:r>
                    <w:rPr>
                      <w:sz w:val="21"/>
                      <w:color w:val="000000"/>
                    </w:rPr>
                    <w:t>WPA3安全协议，使会议内容更具保密性更安全。</w:t>
                  </w:r>
                </w:p>
                <w:p>
                  <w:pPr>
                    <w:pStyle w:val="null3"/>
                    <w:jc w:val="left"/>
                  </w:pPr>
                  <w:r>
                    <w:rPr>
                      <w:sz w:val="21"/>
                      <w:color w:val="000000"/>
                    </w:rPr>
                    <w:t>5、</w:t>
                  </w:r>
                  <w:r>
                    <w:rPr>
                      <w:sz w:val="21"/>
                      <w:color w:val="000000"/>
                    </w:rPr>
                    <w:t>支持</w:t>
                  </w:r>
                  <w:r>
                    <w:rPr>
                      <w:sz w:val="21"/>
                      <w:color w:val="000000"/>
                    </w:rPr>
                    <w:t>80/160MHz的高带宽频段，能减少了拥堵，达到低延迟，提供更高的性能。</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交换机</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端口描述：</w:t>
                  </w:r>
                  <w:r>
                    <w:rPr>
                      <w:sz w:val="21"/>
                      <w:color w:val="000000"/>
                    </w:rPr>
                    <w:t>9个10/100Mbps RJ45端口，其中1-8端口支持PoE功能。</w:t>
                  </w:r>
                </w:p>
                <w:p>
                  <w:pPr>
                    <w:pStyle w:val="null3"/>
                    <w:jc w:val="left"/>
                  </w:pPr>
                  <w:r>
                    <w:rPr>
                      <w:sz w:val="21"/>
                      <w:color w:val="000000"/>
                    </w:rPr>
                    <w:t>2、</w:t>
                  </w:r>
                  <w:r>
                    <w:rPr>
                      <w:sz w:val="21"/>
                      <w:color w:val="000000"/>
                    </w:rPr>
                    <w:t>传输模式：全双工</w:t>
                  </w:r>
                  <w:r>
                    <w:rPr>
                      <w:sz w:val="21"/>
                      <w:color w:val="000000"/>
                    </w:rPr>
                    <w:t>/半双工自适应。</w:t>
                  </w:r>
                </w:p>
                <w:p>
                  <w:pPr>
                    <w:pStyle w:val="null3"/>
                    <w:jc w:val="left"/>
                  </w:pPr>
                  <w:r>
                    <w:rPr>
                      <w:sz w:val="21"/>
                      <w:color w:val="000000"/>
                    </w:rPr>
                    <w:t>3、</w:t>
                  </w:r>
                  <w:r>
                    <w:rPr>
                      <w:sz w:val="21"/>
                      <w:color w:val="000000"/>
                    </w:rPr>
                    <w:t>网络标准：</w:t>
                  </w:r>
                  <w:r>
                    <w:rPr>
                      <w:sz w:val="21"/>
                      <w:color w:val="000000"/>
                    </w:rPr>
                    <w:t>IEEE 802.3、IEEE 802.3u、IEEE 802.3x、IEEE 802.af、IEEE 802.at。</w:t>
                  </w:r>
                </w:p>
                <w:p>
                  <w:pPr>
                    <w:pStyle w:val="null3"/>
                    <w:jc w:val="left"/>
                  </w:pPr>
                  <w:r>
                    <w:rPr>
                      <w:sz w:val="21"/>
                      <w:color w:val="000000"/>
                    </w:rPr>
                    <w:t>4、</w:t>
                  </w:r>
                  <w:r>
                    <w:rPr>
                      <w:sz w:val="21"/>
                      <w:color w:val="000000"/>
                    </w:rPr>
                    <w:t>尺寸：</w:t>
                  </w:r>
                  <w:r>
                    <w:rPr>
                      <w:sz w:val="21"/>
                      <w:color w:val="000000"/>
                    </w:rPr>
                    <w:t>250×158×44㎜。</w:t>
                  </w:r>
                </w:p>
                <w:p>
                  <w:pPr>
                    <w:pStyle w:val="null3"/>
                    <w:jc w:val="left"/>
                  </w:pPr>
                  <w:r>
                    <w:rPr>
                      <w:sz w:val="21"/>
                      <w:color w:val="000000"/>
                    </w:rPr>
                    <w:t>5、</w:t>
                  </w:r>
                  <w:r>
                    <w:rPr>
                      <w:sz w:val="21"/>
                      <w:color w:val="000000"/>
                    </w:rPr>
                    <w:t>单端口</w:t>
                  </w:r>
                  <w:r>
                    <w:rPr>
                      <w:sz w:val="21"/>
                      <w:color w:val="000000"/>
                    </w:rPr>
                    <w:t>PoE功率可达30W，整机最大PoE输出功率为125W。</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充电箱</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充电箱具有</w:t>
                  </w:r>
                  <w:r>
                    <w:rPr>
                      <w:sz w:val="21"/>
                      <w:color w:val="000000"/>
                    </w:rPr>
                    <w:t>≥10个USB接口，支持使用USB线充电，提供5V供电。一端连接充电器一端连接会议单元。支持同时插满所有USB接口，供设备批量充电。</w:t>
                  </w:r>
                </w:p>
                <w:p>
                  <w:pPr>
                    <w:pStyle w:val="null3"/>
                    <w:jc w:val="left"/>
                  </w:pPr>
                  <w:r>
                    <w:rPr>
                      <w:sz w:val="21"/>
                      <w:color w:val="000000"/>
                    </w:rPr>
                    <w:t>2、</w:t>
                  </w:r>
                  <w:r>
                    <w:rPr>
                      <w:sz w:val="21"/>
                      <w:color w:val="000000"/>
                    </w:rPr>
                    <w:t>根据设备的耐受电流大小充电器会自动匹配合适的电流大小给设备充电，同时有过流保护功能，保证被充电单元的安全。</w:t>
                  </w:r>
                </w:p>
                <w:p>
                  <w:pPr>
                    <w:pStyle w:val="null3"/>
                    <w:jc w:val="left"/>
                  </w:pPr>
                  <w:r>
                    <w:rPr>
                      <w:sz w:val="21"/>
                      <w:color w:val="000000"/>
                    </w:rPr>
                    <w:t>3、</w:t>
                  </w:r>
                  <w:r>
                    <w:rPr>
                      <w:sz w:val="21"/>
                      <w:color w:val="000000"/>
                    </w:rPr>
                    <w:t>智能自动电路保护，所有</w:t>
                  </w:r>
                  <w:r>
                    <w:rPr>
                      <w:sz w:val="21"/>
                      <w:color w:val="000000"/>
                    </w:rPr>
                    <w:t>USB插口均具有短路保护功能和自恢复功能。</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七、中控管理系统</w:t>
                  </w:r>
                </w:p>
              </w:tc>
            </w:tr>
            <w:tr>
              <w:tc>
                <w:tcPr>
                  <w:tcW w:type="dxa" w:w="66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网络中控主机</w:t>
                  </w:r>
                </w:p>
              </w:tc>
              <w:tc>
                <w:tcPr>
                  <w:tcW w:type="dxa" w:w="248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SMT全贴片式生产工艺，高度集成处理芯片，系统运行稳定、流畅。内置32位Cortex-A8 ARM架构内嵌式处理器，处理速度高达720MHz。</w:t>
                  </w:r>
                </w:p>
                <w:p>
                  <w:pPr>
                    <w:pStyle w:val="null3"/>
                    <w:jc w:val="left"/>
                  </w:pPr>
                  <w:r>
                    <w:rPr>
                      <w:sz w:val="21"/>
                      <w:color w:val="000000"/>
                    </w:rPr>
                    <w:t>2、</w:t>
                  </w:r>
                  <w:r>
                    <w:rPr>
                      <w:sz w:val="21"/>
                      <w:color w:val="000000"/>
                    </w:rPr>
                    <w:t>支持红外控制、</w:t>
                  </w:r>
                  <w:r>
                    <w:rPr>
                      <w:sz w:val="21"/>
                      <w:color w:val="000000"/>
                    </w:rPr>
                    <w:t>RS-232、RS-422、RS-485、UDP、TCP、telnet、http、MQTT以及SNMP等多种协议，兼容性强，可对接第三方设备。</w:t>
                  </w:r>
                </w:p>
                <w:p>
                  <w:pPr>
                    <w:pStyle w:val="null3"/>
                    <w:jc w:val="left"/>
                  </w:pPr>
                  <w:r>
                    <w:rPr>
                      <w:sz w:val="21"/>
                    </w:rPr>
                    <w:t>3、</w:t>
                  </w:r>
                  <w:r>
                    <w:rPr>
                      <w:sz w:val="21"/>
                    </w:rPr>
                    <w:t>▲具有</w:t>
                  </w:r>
                  <w:r>
                    <w:rPr>
                      <w:sz w:val="21"/>
                    </w:rPr>
                    <w:t>网络中控主机网络中控管理模块内嵌</w:t>
                  </w:r>
                  <w:r>
                    <w:rPr>
                      <w:sz w:val="21"/>
                      <w:b/>
                    </w:rPr>
                    <w:t>（</w:t>
                  </w:r>
                  <w:r>
                    <w:rPr>
                      <w:sz w:val="21"/>
                      <w:b/>
                      <w:color w:val="000000"/>
                    </w:rPr>
                    <w:t>提供软件著作权证书扫描件</w:t>
                  </w:r>
                  <w:r>
                    <w:rPr>
                      <w:sz w:val="21"/>
                      <w:b/>
                      <w:color w:val="000000"/>
                    </w:rPr>
                    <w:t>作为证明材料</w:t>
                  </w:r>
                  <w:r>
                    <w:rPr>
                      <w:sz w:val="21"/>
                      <w:b/>
                    </w:rPr>
                    <w:t>）</w:t>
                  </w:r>
                </w:p>
                <w:p>
                  <w:pPr>
                    <w:pStyle w:val="null3"/>
                    <w:jc w:val="left"/>
                  </w:pPr>
                  <w:r>
                    <w:rPr>
                      <w:sz w:val="21"/>
                    </w:rPr>
                    <w:t>4、</w:t>
                  </w:r>
                  <w:r>
                    <w:rPr>
                      <w:sz w:val="21"/>
                    </w:rPr>
                    <w:t>▲主机具备不少于4.3英寸</w:t>
                  </w:r>
                  <w:r>
                    <w:rPr>
                      <w:sz w:val="21"/>
                      <w:color w:val="000000"/>
                    </w:rPr>
                    <w:t>全彩触屏</w:t>
                  </w:r>
                  <w:r>
                    <w:rPr>
                      <w:sz w:val="21"/>
                    </w:rPr>
                    <w:t>、</w:t>
                  </w:r>
                  <w:r>
                    <w:rPr>
                      <w:sz w:val="21"/>
                    </w:rPr>
                    <w:t>≥8路独立可编程串口、≥8路独立可编程IR红外发射口、≥8路数字I/0控制口、≥8路弱电继电器控制接口、≥1个NET网络控制接口、≥1路TF卡接口</w:t>
                  </w:r>
                  <w:r>
                    <w:rPr>
                      <w:sz w:val="21"/>
                      <w:b/>
                    </w:rPr>
                    <w:t>（提供设备接口图</w:t>
                  </w:r>
                  <w:r>
                    <w:rPr>
                      <w:sz w:val="21"/>
                      <w:b/>
                    </w:rPr>
                    <w:t>作为证明材料</w:t>
                  </w:r>
                  <w:r>
                    <w:rPr>
                      <w:sz w:val="21"/>
                      <w:b/>
                    </w:rPr>
                    <w:t>）</w:t>
                  </w:r>
                  <w:r>
                    <w:rPr>
                      <w:sz w:val="21"/>
                    </w:rPr>
                    <w:t>。</w:t>
                  </w:r>
                </w:p>
                <w:p>
                  <w:pPr>
                    <w:pStyle w:val="null3"/>
                    <w:jc w:val="left"/>
                  </w:pPr>
                  <w:r>
                    <w:rPr>
                      <w:sz w:val="21"/>
                      <w:color w:val="000000"/>
                    </w:rPr>
                    <w:t>5、</w:t>
                  </w:r>
                  <w:r>
                    <w:rPr>
                      <w:sz w:val="21"/>
                      <w:color w:val="000000"/>
                    </w:rPr>
                    <w:t>支持状态反馈。操作人员可在控制端查看所有设备开关状态，设备受控情况一目了然，使用更加人性化。</w:t>
                  </w:r>
                </w:p>
                <w:p>
                  <w:pPr>
                    <w:pStyle w:val="null3"/>
                    <w:jc w:val="left"/>
                  </w:pPr>
                  <w:r>
                    <w:rPr>
                      <w:sz w:val="21"/>
                      <w:color w:val="000000"/>
                    </w:rPr>
                    <w:t>6、</w:t>
                  </w:r>
                  <w:r>
                    <w:rPr>
                      <w:sz w:val="21"/>
                      <w:color w:val="000000"/>
                    </w:rPr>
                    <w:t>支持信号预览。用户可通过控制端查看会议摄像机画面并根据会议画面对设备进行调整，同时可查看多路画面。</w:t>
                  </w:r>
                </w:p>
                <w:p>
                  <w:pPr>
                    <w:pStyle w:val="null3"/>
                    <w:jc w:val="left"/>
                  </w:pPr>
                  <w:r>
                    <w:rPr>
                      <w:sz w:val="21"/>
                      <w:color w:val="000000"/>
                    </w:rPr>
                    <w:t>7、</w:t>
                  </w:r>
                  <w:r>
                    <w:rPr>
                      <w:sz w:val="21"/>
                      <w:color w:val="000000"/>
                    </w:rPr>
                    <w:t>支持双机热备份。当中控主机出现故障时，备用中控主机自动承担服务，切换时间小于</w:t>
                  </w:r>
                  <w:r>
                    <w:rPr>
                      <w:sz w:val="21"/>
                      <w:color w:val="000000"/>
                    </w:rPr>
                    <w:t>1.2s，从而保证系统在不需要人工干预的情况下能正常运行。</w:t>
                  </w:r>
                </w:p>
                <w:p>
                  <w:pPr>
                    <w:pStyle w:val="null3"/>
                    <w:jc w:val="left"/>
                  </w:pPr>
                  <w:r>
                    <w:rPr>
                      <w:sz w:val="21"/>
                      <w:color w:val="000000"/>
                    </w:rPr>
                    <w:t>8、</w:t>
                  </w:r>
                  <w:r>
                    <w:rPr>
                      <w:sz w:val="21"/>
                      <w:color w:val="000000"/>
                    </w:rPr>
                    <w:t>支持触发联动。中控主机可根据传感器采集数据和预设数据进行比对，从而自动控制空调或加湿器等设备，使环境维持在舒适的温湿度范围内。</w:t>
                  </w:r>
                </w:p>
                <w:p>
                  <w:pPr>
                    <w:pStyle w:val="null3"/>
                    <w:jc w:val="left"/>
                  </w:pPr>
                  <w:r>
                    <w:rPr>
                      <w:sz w:val="21"/>
                      <w:color w:val="000000"/>
                    </w:rPr>
                    <w:t>9、</w:t>
                  </w:r>
                  <w:r>
                    <w:rPr>
                      <w:sz w:val="21"/>
                      <w:color w:val="000000"/>
                    </w:rPr>
                    <w:t>支持互联网控制。中控主机在连接互联网的情况下，用户可操作手机或平板等移动端通过互联网实现对中控主机远程控制。</w:t>
                  </w:r>
                </w:p>
                <w:p>
                  <w:pPr>
                    <w:pStyle w:val="null3"/>
                    <w:jc w:val="left"/>
                  </w:pPr>
                  <w:r>
                    <w:rPr>
                      <w:sz w:val="21"/>
                      <w:color w:val="000000"/>
                    </w:rPr>
                    <w:t>10、</w:t>
                  </w:r>
                  <w:r>
                    <w:rPr>
                      <w:sz w:val="21"/>
                      <w:color w:val="000000"/>
                    </w:rPr>
                    <w:t>支持语音控制。中控主机可搭配语音控制软件或支持对接主机的第三方语音音箱，通过将语音转换成中控指令，实现对周边设备控制或场景调用。</w:t>
                  </w:r>
                </w:p>
                <w:p>
                  <w:pPr>
                    <w:pStyle w:val="null3"/>
                    <w:jc w:val="left"/>
                  </w:pPr>
                  <w:r>
                    <w:rPr>
                      <w:sz w:val="21"/>
                      <w:color w:val="000000"/>
                    </w:rPr>
                    <w:t>11、</w:t>
                  </w:r>
                  <w:r>
                    <w:rPr>
                      <w:sz w:val="21"/>
                      <w:color w:val="000000"/>
                    </w:rPr>
                    <w:t>支持扫二维码控制。中控主机在连接互联网的情况下会在云平台自动生成二维码，通过微信或者浏览器扫一扫二维码，即可进入控制界面，实现对中控主机控制。支持密码权限设置。</w:t>
                  </w:r>
                </w:p>
                <w:p>
                  <w:pPr>
                    <w:pStyle w:val="null3"/>
                    <w:jc w:val="left"/>
                  </w:pPr>
                  <w:r>
                    <w:rPr>
                      <w:sz w:val="21"/>
                      <w:color w:val="000000"/>
                    </w:rPr>
                    <w:t>12、</w:t>
                  </w:r>
                  <w:r>
                    <w:rPr>
                      <w:sz w:val="21"/>
                      <w:color w:val="000000"/>
                    </w:rPr>
                    <w:t>支持定时控制。用户可预先设置定时控制任务，到达指定时间后，中控主机自动执行控制任务。</w:t>
                  </w:r>
                </w:p>
                <w:p>
                  <w:pPr>
                    <w:pStyle w:val="null3"/>
                    <w:jc w:val="left"/>
                  </w:pPr>
                  <w:r>
                    <w:rPr>
                      <w:sz w:val="21"/>
                      <w:color w:val="000000"/>
                    </w:rPr>
                    <w:t>13、</w:t>
                  </w:r>
                  <w:r>
                    <w:rPr>
                      <w:sz w:val="21"/>
                      <w:color w:val="000000"/>
                    </w:rPr>
                    <w:t>支持视频矩阵可视化控制。用户可通过控制端实时预览、拖动并切换矩阵视频信号，支持设置触碰和投放触发切换方式。</w:t>
                  </w:r>
                </w:p>
                <w:p>
                  <w:pPr>
                    <w:pStyle w:val="null3"/>
                    <w:jc w:val="left"/>
                  </w:pPr>
                  <w:r>
                    <w:rPr>
                      <w:sz w:val="21"/>
                      <w:color w:val="000000"/>
                    </w:rPr>
                    <w:t>14、</w:t>
                  </w:r>
                  <w:r>
                    <w:rPr>
                      <w:sz w:val="21"/>
                      <w:color w:val="000000"/>
                    </w:rPr>
                    <w:t>支持拼接矩阵可视化控制。用户可通过控制端实时预览、放大、缩小、拖动并切换拼接矩阵视频信号，可对输入信号源进行置底、置顶以及一键清屏等操作，支持设置触碰和投放触发切换方式。</w:t>
                  </w:r>
                </w:p>
                <w:p>
                  <w:pPr>
                    <w:pStyle w:val="null3"/>
                    <w:jc w:val="left"/>
                  </w:pPr>
                  <w:r>
                    <w:rPr>
                      <w:sz w:val="21"/>
                      <w:color w:val="000000"/>
                    </w:rPr>
                    <w:t>15、</w:t>
                  </w:r>
                  <w:r>
                    <w:rPr>
                      <w:sz w:val="21"/>
                      <w:color w:val="000000"/>
                    </w:rPr>
                    <w:t>支持电脑远程控制。当中控主机和电脑在同一局域网情况下，用户可通过控制端</w:t>
                  </w:r>
                  <w:r>
                    <w:rPr>
                      <w:sz w:val="21"/>
                      <w:color w:val="000000"/>
                    </w:rPr>
                    <w:t>APP实时对电脑远程桌面控制并查看电脑工作状态。</w:t>
                  </w:r>
                </w:p>
                <w:p>
                  <w:pPr>
                    <w:pStyle w:val="null3"/>
                    <w:jc w:val="left"/>
                  </w:pPr>
                  <w:r>
                    <w:rPr>
                      <w:sz w:val="21"/>
                      <w:color w:val="000000"/>
                    </w:rPr>
                    <w:t>16、</w:t>
                  </w:r>
                  <w:r>
                    <w:rPr>
                      <w:sz w:val="21"/>
                      <w:color w:val="000000"/>
                    </w:rPr>
                    <w:t>对接云会务系统。用户通过手机</w:t>
                  </w:r>
                  <w:r>
                    <w:rPr>
                      <w:sz w:val="21"/>
                      <w:color w:val="000000"/>
                    </w:rPr>
                    <w:t>APP或WEB端预约会议室时，可设置情景类型以及开始/结束时间。会议开始前，系统会自动调用场景，场景内所有设备联动启动或切换；会议结束后设备自动关闭。</w:t>
                  </w:r>
                </w:p>
                <w:p>
                  <w:pPr>
                    <w:pStyle w:val="null3"/>
                    <w:jc w:val="left"/>
                  </w:pPr>
                  <w:r>
                    <w:rPr>
                      <w:sz w:val="21"/>
                      <w:color w:val="000000"/>
                    </w:rPr>
                    <w:t>17、</w:t>
                  </w:r>
                  <w:r>
                    <w:rPr>
                      <w:sz w:val="21"/>
                      <w:color w:val="000000"/>
                    </w:rPr>
                    <w:t>软件内嵌于中央控制系统主机设备，实现系统控制逻辑、处理等功能。</w:t>
                  </w:r>
                </w:p>
                <w:p>
                  <w:pPr>
                    <w:pStyle w:val="null3"/>
                    <w:jc w:val="left"/>
                  </w:pPr>
                  <w:r>
                    <w:rPr>
                      <w:sz w:val="21"/>
                      <w:color w:val="000000"/>
                    </w:rPr>
                    <w:t>18、</w:t>
                  </w:r>
                  <w:r>
                    <w:rPr>
                      <w:sz w:val="21"/>
                      <w:color w:val="000000"/>
                    </w:rPr>
                    <w:t>主要包括硬件逻辑模块、软件逻辑模块、红外代码管理、编译、下载、监视等。</w:t>
                  </w:r>
                </w:p>
                <w:p>
                  <w:pPr>
                    <w:pStyle w:val="null3"/>
                    <w:jc w:val="left"/>
                  </w:pPr>
                  <w:r>
                    <w:rPr>
                      <w:sz w:val="21"/>
                      <w:color w:val="000000"/>
                    </w:rPr>
                    <w:t>19、</w:t>
                  </w:r>
                  <w:r>
                    <w:rPr>
                      <w:sz w:val="21"/>
                      <w:color w:val="000000"/>
                    </w:rPr>
                    <w:t>编程软件支持添加与实际工程对应硬件的逻辑模块。</w:t>
                  </w:r>
                </w:p>
                <w:p>
                  <w:pPr>
                    <w:pStyle w:val="null3"/>
                    <w:jc w:val="left"/>
                  </w:pPr>
                  <w:r>
                    <w:rPr>
                      <w:sz w:val="21"/>
                      <w:color w:val="000000"/>
                    </w:rPr>
                    <w:t>20、</w:t>
                  </w:r>
                  <w:r>
                    <w:rPr>
                      <w:sz w:val="21"/>
                      <w:color w:val="000000"/>
                    </w:rPr>
                    <w:t>实现串口代码数据、</w:t>
                  </w:r>
                  <w:r>
                    <w:rPr>
                      <w:sz w:val="21"/>
                      <w:color w:val="000000"/>
                    </w:rPr>
                    <w:t>IR红外数据、继电器、I/O数据等的代码转发、逻辑算法处理等编程功能。</w:t>
                  </w:r>
                </w:p>
                <w:p>
                  <w:pPr>
                    <w:pStyle w:val="null3"/>
                    <w:jc w:val="left"/>
                  </w:pPr>
                  <w:r>
                    <w:rPr>
                      <w:sz w:val="21"/>
                      <w:color w:val="000000"/>
                    </w:rPr>
                    <w:t>21、</w:t>
                  </w:r>
                  <w:r>
                    <w:rPr>
                      <w:sz w:val="21"/>
                      <w:color w:val="000000"/>
                    </w:rPr>
                    <w:t>支持界面设计软件实现中控控制界面的制作及编辑，支持互锁模式，支持</w:t>
                  </w:r>
                  <w:r>
                    <w:rPr>
                      <w:sz w:val="21"/>
                      <w:color w:val="000000"/>
                    </w:rPr>
                    <w:t>3D按键等灵活的按键设计模块。</w:t>
                  </w:r>
                </w:p>
                <w:p>
                  <w:pPr>
                    <w:pStyle w:val="null3"/>
                    <w:jc w:val="left"/>
                  </w:pPr>
                  <w:r>
                    <w:rPr>
                      <w:sz w:val="21"/>
                      <w:color w:val="000000"/>
                    </w:rPr>
                    <w:t>22、</w:t>
                  </w:r>
                  <w:r>
                    <w:rPr>
                      <w:sz w:val="21"/>
                      <w:color w:val="000000"/>
                    </w:rPr>
                    <w:t>含配套声光影主机</w:t>
                  </w:r>
                  <w:r>
                    <w:rPr>
                      <w:sz w:val="21"/>
                      <w:color w:val="000000"/>
                    </w:rPr>
                    <w:t>1台：</w:t>
                  </w:r>
                </w:p>
                <w:p>
                  <w:pPr>
                    <w:pStyle w:val="null3"/>
                    <w:jc w:val="left"/>
                  </w:pPr>
                  <w:r>
                    <w:rPr>
                      <w:sz w:val="21"/>
                    </w:rPr>
                    <w:t>▲①内置智能音乐结构分析技术“</w:t>
                  </w:r>
                  <w:r>
                    <w:rPr>
                      <w:sz w:val="21"/>
                    </w:rPr>
                    <w:t>PRS</w:t>
                  </w:r>
                  <w:r>
                    <w:rPr>
                      <w:sz w:val="21"/>
                    </w:rPr>
                    <w:t>”，实时生成音乐段落、节拍、速度、力度等数据信息。</w:t>
                  </w:r>
                  <w:r>
                    <w:rPr>
                      <w:sz w:val="21"/>
                      <w:b/>
                    </w:rPr>
                    <w:t>【提供第三方检测（验）机构出具的检测（验）报告扫描件作为证明材料】</w:t>
                  </w:r>
                </w:p>
                <w:p>
                  <w:pPr>
                    <w:pStyle w:val="null3"/>
                    <w:jc w:val="left"/>
                  </w:pPr>
                  <w:r>
                    <w:rPr>
                      <w:sz w:val="21"/>
                    </w:rPr>
                    <w:t>▲②采用“</w:t>
                  </w:r>
                  <w:r>
                    <w:rPr>
                      <w:sz w:val="21"/>
                    </w:rPr>
                    <w:t>PRS</w:t>
                  </w:r>
                  <w:r>
                    <w:rPr>
                      <w:sz w:val="21"/>
                    </w:rPr>
                    <w:t>”输出的音乐数据，实时生成控制指令。</w:t>
                  </w:r>
                  <w:r>
                    <w:rPr>
                      <w:sz w:val="21"/>
                      <w:b/>
                    </w:rPr>
                    <w:t>【提供第三方检测（验）机构出具的检测（验）报告扫描件作为证明材料】</w:t>
                  </w:r>
                </w:p>
                <w:p>
                  <w:pPr>
                    <w:pStyle w:val="null3"/>
                    <w:jc w:val="left"/>
                  </w:pPr>
                  <w:r>
                    <w:rPr>
                      <w:sz w:val="21"/>
                    </w:rPr>
                    <w:t>▲③提供在线音乐库，用户能够自由选择自己喜欢的音乐并将其下载至设备上。</w:t>
                  </w:r>
                  <w:r>
                    <w:rPr>
                      <w:sz w:val="21"/>
                      <w:b/>
                    </w:rPr>
                    <w:t>【提供第三方检测（验）机构出具的检测（验）报告扫描件作为证明材料】</w:t>
                  </w:r>
                </w:p>
                <w:p>
                  <w:pPr>
                    <w:pStyle w:val="null3"/>
                    <w:jc w:val="left"/>
                  </w:pPr>
                  <w:r>
                    <w:rPr>
                      <w:sz w:val="21"/>
                    </w:rPr>
                    <w:t>▲④内置声卡，具有音乐播放器功能，无需额外增加音乐播放设备。</w:t>
                  </w:r>
                  <w:r>
                    <w:rPr>
                      <w:sz w:val="21"/>
                      <w:b/>
                    </w:rPr>
                    <w:t>【提供第三方检测（验）机构出具的检测（验）报告扫描件作为证明材料】</w:t>
                  </w:r>
                </w:p>
                <w:p>
                  <w:pPr>
                    <w:pStyle w:val="null3"/>
                    <w:jc w:val="left"/>
                  </w:pPr>
                  <w:r>
                    <w:rPr>
                      <w:sz w:val="21"/>
                    </w:rPr>
                    <w:t>⑤支持</w:t>
                  </w:r>
                  <w:r>
                    <w:rPr>
                      <w:sz w:val="21"/>
                    </w:rPr>
                    <w:t>FLAC</w:t>
                  </w:r>
                  <w:r>
                    <w:rPr>
                      <w:sz w:val="21"/>
                    </w:rPr>
                    <w:t>、</w:t>
                  </w:r>
                  <w:r>
                    <w:rPr>
                      <w:sz w:val="21"/>
                    </w:rPr>
                    <w:t>WAV</w:t>
                  </w:r>
                  <w:r>
                    <w:rPr>
                      <w:sz w:val="21"/>
                    </w:rPr>
                    <w:t>、</w:t>
                  </w:r>
                  <w:r>
                    <w:rPr>
                      <w:sz w:val="21"/>
                    </w:rPr>
                    <w:t>MP3</w:t>
                  </w:r>
                  <w:r>
                    <w:rPr>
                      <w:sz w:val="21"/>
                    </w:rPr>
                    <w:t>、</w:t>
                  </w:r>
                  <w:r>
                    <w:rPr>
                      <w:sz w:val="21"/>
                    </w:rPr>
                    <w:t>ZG</w:t>
                  </w:r>
                  <w:r>
                    <w:rPr>
                      <w:sz w:val="21"/>
                    </w:rPr>
                    <w:t>等多种格式的音频进行播放，最高支持</w:t>
                  </w:r>
                  <w:r>
                    <w:rPr>
                      <w:sz w:val="21"/>
                    </w:rPr>
                    <w:t>24bit/48KHz</w:t>
                  </w:r>
                  <w:r>
                    <w:rPr>
                      <w:sz w:val="21"/>
                    </w:rPr>
                    <w:t>解码，向下兼容。</w:t>
                  </w:r>
                </w:p>
                <w:p>
                  <w:pPr>
                    <w:pStyle w:val="null3"/>
                    <w:jc w:val="left"/>
                  </w:pPr>
                  <w:r>
                    <w:rPr>
                      <w:sz w:val="21"/>
                    </w:rPr>
                    <w:t>⑥具有≥</w:t>
                  </w:r>
                  <w:r>
                    <w:rPr>
                      <w:sz w:val="21"/>
                    </w:rPr>
                    <w:t>4</w:t>
                  </w:r>
                  <w:r>
                    <w:rPr>
                      <w:sz w:val="21"/>
                    </w:rPr>
                    <w:t>路</w:t>
                  </w:r>
                  <w:r>
                    <w:rPr>
                      <w:sz w:val="21"/>
                    </w:rPr>
                    <w:t>XLR</w:t>
                  </w:r>
                  <w:r>
                    <w:rPr>
                      <w:sz w:val="21"/>
                    </w:rPr>
                    <w:t>输入和≥</w:t>
                  </w:r>
                  <w:r>
                    <w:rPr>
                      <w:sz w:val="21"/>
                    </w:rPr>
                    <w:t>4</w:t>
                  </w:r>
                  <w:r>
                    <w:rPr>
                      <w:sz w:val="21"/>
                    </w:rPr>
                    <w:t>路</w:t>
                  </w:r>
                  <w:r>
                    <w:rPr>
                      <w:sz w:val="21"/>
                    </w:rPr>
                    <w:t>XLR</w:t>
                  </w:r>
                  <w:r>
                    <w:rPr>
                      <w:sz w:val="21"/>
                    </w:rPr>
                    <w:t>输出，支持</w:t>
                  </w:r>
                  <w:r>
                    <w:rPr>
                      <w:sz w:val="21"/>
                    </w:rPr>
                    <w:t>8</w:t>
                  </w:r>
                  <w:r>
                    <w:rPr>
                      <w:sz w:val="21"/>
                    </w:rPr>
                    <w:t>段</w:t>
                  </w:r>
                  <w:r>
                    <w:rPr>
                      <w:sz w:val="21"/>
                    </w:rPr>
                    <w:t>EQ</w:t>
                  </w:r>
                  <w:r>
                    <w:rPr>
                      <w:sz w:val="21"/>
                    </w:rPr>
                    <w:t>调节，支持输入输出延时设置。</w:t>
                  </w:r>
                </w:p>
                <w:p>
                  <w:pPr>
                    <w:pStyle w:val="null3"/>
                    <w:jc w:val="left"/>
                  </w:pPr>
                  <w:r>
                    <w:rPr>
                      <w:sz w:val="21"/>
                    </w:rPr>
                    <w:t>⑦具有≥</w:t>
                  </w:r>
                  <w:r>
                    <w:rPr>
                      <w:sz w:val="21"/>
                    </w:rPr>
                    <w:t>1</w:t>
                  </w:r>
                  <w:r>
                    <w:rPr>
                      <w:sz w:val="21"/>
                    </w:rPr>
                    <w:t>路</w:t>
                  </w:r>
                  <w:r>
                    <w:rPr>
                      <w:sz w:val="21"/>
                    </w:rPr>
                    <w:t>RS485</w:t>
                  </w:r>
                  <w:r>
                    <w:rPr>
                      <w:sz w:val="21"/>
                    </w:rPr>
                    <w:t>，≥</w:t>
                  </w:r>
                  <w:r>
                    <w:rPr>
                      <w:sz w:val="21"/>
                    </w:rPr>
                    <w:t>1</w:t>
                  </w:r>
                  <w:r>
                    <w:rPr>
                      <w:sz w:val="21"/>
                    </w:rPr>
                    <w:t>路</w:t>
                  </w:r>
                  <w:r>
                    <w:rPr>
                      <w:sz w:val="21"/>
                    </w:rPr>
                    <w:t>RS232</w:t>
                  </w:r>
                  <w:r>
                    <w:rPr>
                      <w:sz w:val="21"/>
                    </w:rPr>
                    <w:t>，最多可扩展至</w:t>
                  </w:r>
                  <w:r>
                    <w:rPr>
                      <w:sz w:val="21"/>
                    </w:rPr>
                    <w:t>32</w:t>
                  </w:r>
                  <w:r>
                    <w:rPr>
                      <w:sz w:val="21"/>
                    </w:rPr>
                    <w:t>路，可对第三方设备进行控制。</w:t>
                  </w:r>
                </w:p>
                <w:p>
                  <w:pPr>
                    <w:pStyle w:val="null3"/>
                    <w:jc w:val="left"/>
                  </w:pPr>
                  <w:r>
                    <w:rPr>
                      <w:sz w:val="21"/>
                    </w:rPr>
                    <w:t>⑧具有≥</w:t>
                  </w:r>
                  <w:r>
                    <w:rPr>
                      <w:sz w:val="21"/>
                    </w:rPr>
                    <w:t>2</w:t>
                  </w:r>
                  <w:r>
                    <w:rPr>
                      <w:sz w:val="21"/>
                    </w:rPr>
                    <w:t>路</w:t>
                  </w:r>
                  <w:r>
                    <w:rPr>
                      <w:sz w:val="21"/>
                    </w:rPr>
                    <w:t>USB2.0</w:t>
                  </w:r>
                  <w:r>
                    <w:rPr>
                      <w:sz w:val="21"/>
                    </w:rPr>
                    <w:t>，支持音乐导入和数据备份。</w:t>
                  </w:r>
                </w:p>
                <w:p>
                  <w:pPr>
                    <w:pStyle w:val="null3"/>
                    <w:jc w:val="left"/>
                  </w:pPr>
                  <w:r>
                    <w:rPr>
                      <w:sz w:val="21"/>
                    </w:rPr>
                    <w:t>▲⑨支持网络传输音频功能，最大可支持</w:t>
                  </w:r>
                  <w:r>
                    <w:rPr>
                      <w:sz w:val="21"/>
                    </w:rPr>
                    <w:t>10</w:t>
                  </w:r>
                  <w:r>
                    <w:rPr>
                      <w:sz w:val="21"/>
                    </w:rPr>
                    <w:t>进</w:t>
                  </w:r>
                  <w:r>
                    <w:rPr>
                      <w:sz w:val="21"/>
                    </w:rPr>
                    <w:t>16</w:t>
                  </w:r>
                  <w:r>
                    <w:rPr>
                      <w:sz w:val="21"/>
                    </w:rPr>
                    <w:t>出。</w:t>
                  </w:r>
                  <w:r>
                    <w:rPr>
                      <w:sz w:val="21"/>
                      <w:b/>
                    </w:rPr>
                    <w:t>【提供第三方检测（验）机构出具的检测（验）报告扫描件作为证明材料】</w:t>
                  </w:r>
                </w:p>
                <w:p>
                  <w:pPr>
                    <w:pStyle w:val="null3"/>
                    <w:jc w:val="left"/>
                  </w:pPr>
                  <w:r>
                    <w:rPr>
                      <w:sz w:val="21"/>
                    </w:rPr>
                    <w:t>▲⑩具有中控平台功能，支持</w:t>
                  </w:r>
                  <w:r>
                    <w:rPr>
                      <w:sz w:val="21"/>
                    </w:rPr>
                    <w:t>OSC</w:t>
                  </w:r>
                  <w:r>
                    <w:rPr>
                      <w:sz w:val="21"/>
                    </w:rPr>
                    <w:t>、</w:t>
                  </w:r>
                  <w:r>
                    <w:rPr>
                      <w:sz w:val="21"/>
                    </w:rPr>
                    <w:t>UDP</w:t>
                  </w:r>
                  <w:r>
                    <w:rPr>
                      <w:sz w:val="21"/>
                    </w:rPr>
                    <w:t>、</w:t>
                  </w:r>
                  <w:r>
                    <w:rPr>
                      <w:sz w:val="21"/>
                    </w:rPr>
                    <w:t>485</w:t>
                  </w:r>
                  <w:r>
                    <w:rPr>
                      <w:sz w:val="21"/>
                    </w:rPr>
                    <w:t>、</w:t>
                  </w:r>
                  <w:r>
                    <w:rPr>
                      <w:sz w:val="21"/>
                    </w:rPr>
                    <w:t>232</w:t>
                  </w:r>
                  <w:r>
                    <w:rPr>
                      <w:sz w:val="21"/>
                    </w:rPr>
                    <w:t>协议，双向通讯，可实时反馈控制状态。</w:t>
                  </w:r>
                  <w:r>
                    <w:rPr>
                      <w:sz w:val="21"/>
                      <w:b/>
                    </w:rPr>
                    <w:t>【提供第三方检测（验）机构出具的检测（验）报告扫描件作为证明材料】</w:t>
                  </w:r>
                </w:p>
                <w:p>
                  <w:pPr>
                    <w:pStyle w:val="null3"/>
                    <w:jc w:val="left"/>
                  </w:pPr>
                  <w:r>
                    <w:rPr>
                      <w:sz w:val="21"/>
                    </w:rPr>
                    <w:t>▲⑪配置平板控制软件，可让用户进行高程度的客制化，支持</w:t>
                  </w:r>
                  <w:r>
                    <w:rPr>
                      <w:sz w:val="21"/>
                    </w:rPr>
                    <w:t>UI</w:t>
                  </w:r>
                  <w:r>
                    <w:rPr>
                      <w:sz w:val="21"/>
                    </w:rPr>
                    <w:t>界面、空间场景、操作功能的定制</w:t>
                  </w:r>
                  <w:r>
                    <w:rPr>
                      <w:sz w:val="21"/>
                      <w:b/>
                    </w:rPr>
                    <w:t>【提供第三方检测（验）机构出具的检测（验）报告扫描件作为证明材料】</w:t>
                  </w:r>
                  <w:r>
                    <w:rPr>
                      <w:sz w:val="21"/>
                    </w:rPr>
                    <w:t>。</w:t>
                  </w:r>
                </w:p>
              </w:tc>
              <w:tc>
                <w:tcPr>
                  <w:tcW w:type="dxa" w:w="63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控制器</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具有</w:t>
                  </w:r>
                  <w:r>
                    <w:rPr>
                      <w:sz w:val="21"/>
                      <w:color w:val="000000"/>
                    </w:rPr>
                    <w:t>≥8路自动、手动电源控制器，内置8个20A继电器，最大负载能力4400W/单路；配合中控主机使用，用于控制灯光、电动投影幕、电动窗帘等会议室周边设备。</w:t>
                  </w:r>
                </w:p>
                <w:p>
                  <w:pPr>
                    <w:pStyle w:val="null3"/>
                    <w:jc w:val="left"/>
                  </w:pPr>
                  <w:r>
                    <w:rPr>
                      <w:sz w:val="21"/>
                      <w:color w:val="000000"/>
                    </w:rPr>
                    <w:t>2、</w:t>
                  </w:r>
                  <w:r>
                    <w:rPr>
                      <w:sz w:val="21"/>
                      <w:color w:val="000000"/>
                    </w:rPr>
                    <w:t>每路继电器都有三连接点的接线柱，具有常开与常闭的功能。</w:t>
                  </w:r>
                </w:p>
                <w:p>
                  <w:pPr>
                    <w:pStyle w:val="null3"/>
                    <w:jc w:val="left"/>
                  </w:pPr>
                  <w:r>
                    <w:rPr>
                      <w:sz w:val="21"/>
                      <w:color w:val="000000"/>
                    </w:rPr>
                    <w:t>3、</w:t>
                  </w:r>
                  <w:r>
                    <w:rPr>
                      <w:sz w:val="21"/>
                      <w:color w:val="000000"/>
                    </w:rPr>
                    <w:t>具有复位按键，支持恢复到出厂的默认设置。具有</w:t>
                  </w:r>
                  <w:r>
                    <w:rPr>
                      <w:sz w:val="21"/>
                      <w:color w:val="000000"/>
                    </w:rPr>
                    <w:t>1路网络接口，支持通过网络实现远程控制。</w:t>
                  </w:r>
                </w:p>
                <w:p>
                  <w:pPr>
                    <w:pStyle w:val="null3"/>
                    <w:jc w:val="left"/>
                  </w:pPr>
                  <w:r>
                    <w:rPr>
                      <w:sz w:val="21"/>
                      <w:color w:val="000000"/>
                    </w:rPr>
                    <w:t>4、</w:t>
                  </w:r>
                  <w:r>
                    <w:rPr>
                      <w:sz w:val="21"/>
                      <w:color w:val="000000"/>
                    </w:rPr>
                    <w:t>具有设备运行状态指示灯及</w:t>
                  </w:r>
                  <w:r>
                    <w:rPr>
                      <w:sz w:val="21"/>
                      <w:color w:val="000000"/>
                    </w:rPr>
                    <w:t>8个继电器的开关状态指示灯。</w:t>
                  </w:r>
                </w:p>
                <w:p>
                  <w:pPr>
                    <w:pStyle w:val="null3"/>
                    <w:jc w:val="left"/>
                  </w:pPr>
                  <w:r>
                    <w:rPr>
                      <w:sz w:val="21"/>
                      <w:color w:val="000000"/>
                    </w:rPr>
                    <w:t>5、</w:t>
                  </w:r>
                  <w:r>
                    <w:rPr>
                      <w:sz w:val="21"/>
                      <w:color w:val="000000"/>
                    </w:rPr>
                    <w:t>具有键盘锁（</w:t>
                  </w:r>
                  <w:r>
                    <w:rPr>
                      <w:sz w:val="21"/>
                      <w:color w:val="000000"/>
                    </w:rPr>
                    <w:t>LOCK）功能。</w:t>
                  </w:r>
                </w:p>
                <w:p>
                  <w:pPr>
                    <w:pStyle w:val="null3"/>
                    <w:jc w:val="left"/>
                  </w:pPr>
                  <w:r>
                    <w:rPr>
                      <w:sz w:val="21"/>
                      <w:color w:val="000000"/>
                    </w:rPr>
                    <w:t>6、</w:t>
                  </w:r>
                  <w:r>
                    <w:rPr>
                      <w:sz w:val="21"/>
                      <w:color w:val="000000"/>
                    </w:rPr>
                    <w:t>机器具备</w:t>
                  </w:r>
                  <w:r>
                    <w:rPr>
                      <w:sz w:val="21"/>
                      <w:color w:val="000000"/>
                    </w:rPr>
                    <w:t>ID识别，通过中控主机网络控制多台时，可通过ID识别。</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触摸控制面板</w:t>
                  </w:r>
                </w:p>
              </w:tc>
              <w:tc>
                <w:tcPr>
                  <w:tcW w:type="dxa" w:w="248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设备采用正版操作系统，显示器</w:t>
                  </w:r>
                  <w:r>
                    <w:rPr>
                      <w:sz w:val="21"/>
                      <w:color w:val="000000"/>
                    </w:rPr>
                    <w:t>≥10.1英寸高清屏，显示画面≥1920×1200分辨率，显示屏≥五点触控，摄像头像素≥500W。</w:t>
                  </w:r>
                </w:p>
                <w:p>
                  <w:pPr>
                    <w:pStyle w:val="null3"/>
                    <w:jc w:val="left"/>
                  </w:pPr>
                  <w:r>
                    <w:rPr>
                      <w:sz w:val="21"/>
                      <w:color w:val="000000"/>
                    </w:rPr>
                    <w:t>2、</w:t>
                  </w:r>
                  <w:r>
                    <w:rPr>
                      <w:sz w:val="21"/>
                      <w:color w:val="000000"/>
                    </w:rPr>
                    <w:t>支持场景调用。搭配中控主机可预先设置会议模式、观影模式、无人模式等多个场景模式。触摸控制面板一键操可完成场景内设备联动启动或切换。</w:t>
                  </w:r>
                </w:p>
                <w:p>
                  <w:pPr>
                    <w:pStyle w:val="null3"/>
                    <w:jc w:val="left"/>
                  </w:pPr>
                  <w:r>
                    <w:rPr>
                      <w:sz w:val="21"/>
                      <w:color w:val="000000"/>
                    </w:rPr>
                    <w:t>3、</w:t>
                  </w:r>
                  <w:r>
                    <w:rPr>
                      <w:sz w:val="21"/>
                      <w:color w:val="000000"/>
                    </w:rPr>
                    <w:t>支持状态反馈，操作人员可在此面板端查看所有设备开关状态。</w:t>
                  </w:r>
                </w:p>
              </w:tc>
              <w:tc>
                <w:tcPr>
                  <w:tcW w:type="dxa" w:w="6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路由器</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1500M高速双频wifi 无线穿墙路由 5G双频智能千兆无线路由，支持2×2 MIMO</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511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八、配套设备及材料</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（一）、周边配套设备</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机柜</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42U机柜，600×600×2055㎜。</w:t>
                  </w:r>
                </w:p>
                <w:p>
                  <w:pPr>
                    <w:pStyle w:val="null3"/>
                    <w:jc w:val="left"/>
                  </w:pPr>
                  <w:r>
                    <w:rPr>
                      <w:sz w:val="21"/>
                      <w:color w:val="000000"/>
                    </w:rPr>
                    <w:t>2、</w:t>
                  </w:r>
                  <w:r>
                    <w:rPr>
                      <w:sz w:val="21"/>
                      <w:color w:val="000000"/>
                    </w:rPr>
                    <w:t>8口PDU国标电源插排×1，固定板部件×1，风扇×2，2"重型脚轮×4，M12支脚×4，M6方螺母螺钉×40，内六角扳手×1。</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HDBaseT地插发送盒</w:t>
                  </w:r>
                </w:p>
              </w:tc>
              <w:tc>
                <w:tcPr>
                  <w:tcW w:type="dxa" w:w="248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HDBaseT地插发送盒使用HDBaseT传输技术，≥10.2Gbps传输速率，信号无压缩、无损耗、无延时。</w:t>
                  </w:r>
                </w:p>
                <w:p>
                  <w:pPr>
                    <w:pStyle w:val="null3"/>
                    <w:jc w:val="left"/>
                  </w:pPr>
                  <w:r>
                    <w:rPr>
                      <w:sz w:val="21"/>
                      <w:color w:val="000000"/>
                    </w:rPr>
                    <w:t>2、</w:t>
                  </w:r>
                  <w:r>
                    <w:rPr>
                      <w:sz w:val="21"/>
                      <w:color w:val="000000"/>
                    </w:rPr>
                    <w:t>支持不低于</w:t>
                  </w:r>
                  <w:r>
                    <w:rPr>
                      <w:sz w:val="21"/>
                      <w:color w:val="000000"/>
                    </w:rPr>
                    <w:t>1920×1200P@60Hz的分辨率。</w:t>
                  </w:r>
                </w:p>
                <w:p>
                  <w:pPr>
                    <w:pStyle w:val="null3"/>
                    <w:jc w:val="left"/>
                  </w:pPr>
                  <w:r>
                    <w:rPr>
                      <w:sz w:val="21"/>
                    </w:rPr>
                    <w:t>3、</w:t>
                  </w:r>
                  <w:r>
                    <w:rPr>
                      <w:sz w:val="21"/>
                      <w:color w:val="000000"/>
                    </w:rPr>
                    <w:t>完全</w:t>
                  </w:r>
                  <w:r>
                    <w:rPr>
                      <w:sz w:val="21"/>
                    </w:rPr>
                    <w:t>支持</w:t>
                  </w:r>
                  <w:r>
                    <w:rPr>
                      <w:sz w:val="21"/>
                    </w:rPr>
                    <w:t>HDMI 1.4标准和HDCP 1.4标准。</w:t>
                  </w:r>
                </w:p>
                <w:p>
                  <w:pPr>
                    <w:pStyle w:val="null3"/>
                    <w:jc w:val="left"/>
                  </w:pPr>
                  <w:r>
                    <w:rPr>
                      <w:sz w:val="21"/>
                    </w:rPr>
                    <w:t>4、</w:t>
                  </w:r>
                  <w:r>
                    <w:rPr>
                      <w:sz w:val="21"/>
                    </w:rPr>
                    <w:t>支持</w:t>
                  </w:r>
                  <w:r>
                    <w:rPr>
                      <w:sz w:val="21"/>
                    </w:rPr>
                    <w:t>≥1路HDMI和≥1路VGA接口输入，支持通过面板按键手动切换信号。</w:t>
                  </w:r>
                </w:p>
                <w:p>
                  <w:pPr>
                    <w:pStyle w:val="null3"/>
                    <w:jc w:val="left"/>
                  </w:pPr>
                  <w:r>
                    <w:rPr>
                      <w:sz w:val="21"/>
                      <w:color w:val="000000"/>
                    </w:rPr>
                    <w:t>5、</w:t>
                  </w:r>
                  <w:r>
                    <w:rPr>
                      <w:sz w:val="21"/>
                      <w:color w:val="000000"/>
                    </w:rPr>
                    <w:t>支持</w:t>
                  </w:r>
                  <w:r>
                    <w:rPr>
                      <w:sz w:val="21"/>
                      <w:color w:val="000000"/>
                    </w:rPr>
                    <w:t>≥3.5㎜模拟音频口输入，支持音视频同步。</w:t>
                  </w:r>
                </w:p>
                <w:p>
                  <w:pPr>
                    <w:pStyle w:val="null3"/>
                    <w:jc w:val="left"/>
                  </w:pPr>
                  <w:r>
                    <w:rPr>
                      <w:sz w:val="21"/>
                      <w:color w:val="000000"/>
                    </w:rPr>
                    <w:t>6、</w:t>
                  </w:r>
                  <w:r>
                    <w:rPr>
                      <w:sz w:val="21"/>
                      <w:color w:val="000000"/>
                    </w:rPr>
                    <w:t>传输距离远，使用</w:t>
                  </w:r>
                  <w:r>
                    <w:rPr>
                      <w:sz w:val="21"/>
                      <w:color w:val="000000"/>
                    </w:rPr>
                    <w:t>CAT5e/6 网线最远可达≥100米。</w:t>
                  </w:r>
                </w:p>
                <w:p>
                  <w:pPr>
                    <w:pStyle w:val="null3"/>
                    <w:jc w:val="left"/>
                  </w:pPr>
                  <w:r>
                    <w:rPr>
                      <w:sz w:val="21"/>
                      <w:color w:val="000000"/>
                    </w:rPr>
                    <w:t>7、</w:t>
                  </w:r>
                  <w:r>
                    <w:rPr>
                      <w:sz w:val="21"/>
                      <w:color w:val="000000"/>
                    </w:rPr>
                    <w:t>支持通过</w:t>
                  </w:r>
                  <w:r>
                    <w:rPr>
                      <w:sz w:val="21"/>
                      <w:color w:val="000000"/>
                    </w:rPr>
                    <w:t>POC远程供电，方便安装和布线。</w:t>
                  </w:r>
                </w:p>
                <w:p>
                  <w:pPr>
                    <w:pStyle w:val="null3"/>
                    <w:jc w:val="left"/>
                  </w:pPr>
                  <w:r>
                    <w:rPr>
                      <w:sz w:val="21"/>
                      <w:color w:val="000000"/>
                    </w:rPr>
                    <w:t>8、</w:t>
                  </w:r>
                  <w:r>
                    <w:rPr>
                      <w:sz w:val="21"/>
                      <w:color w:val="000000"/>
                    </w:rPr>
                    <w:t>电源接口：</w:t>
                  </w:r>
                  <w:r>
                    <w:rPr>
                      <w:sz w:val="21"/>
                      <w:color w:val="000000"/>
                    </w:rPr>
                    <w:t>≥2个，≥～220V  50Hz 5A</w:t>
                  </w:r>
                  <w:r>
                    <w:rPr>
                      <w:sz w:val="21"/>
                    </w:rPr>
                    <w:t>。</w:t>
                  </w:r>
                </w:p>
                <w:p>
                  <w:pPr>
                    <w:pStyle w:val="null3"/>
                    <w:jc w:val="left"/>
                  </w:pPr>
                  <w:r>
                    <w:rPr>
                      <w:sz w:val="21"/>
                      <w:color w:val="000000"/>
                    </w:rPr>
                    <w:t>9、</w:t>
                  </w:r>
                  <w:r>
                    <w:rPr>
                      <w:sz w:val="21"/>
                      <w:color w:val="000000"/>
                    </w:rPr>
                    <w:t>软件内嵌于信号传输器设备，实现信号的处理功能。</w:t>
                  </w:r>
                </w:p>
                <w:p>
                  <w:pPr>
                    <w:pStyle w:val="null3"/>
                    <w:jc w:val="left"/>
                  </w:pPr>
                  <w:r>
                    <w:rPr>
                      <w:sz w:val="21"/>
                      <w:color w:val="000000"/>
                    </w:rPr>
                    <w:t>10、</w:t>
                  </w:r>
                  <w:r>
                    <w:rPr>
                      <w:sz w:val="21"/>
                      <w:color w:val="000000"/>
                    </w:rPr>
                    <w:t>支持远距离传输，具有通过网线传输音视频</w:t>
                  </w:r>
                  <w:r>
                    <w:rPr>
                      <w:sz w:val="21"/>
                      <w:color w:val="000000"/>
                    </w:rPr>
                    <w:t>/控制信号的能力。</w:t>
                  </w:r>
                </w:p>
                <w:p>
                  <w:pPr>
                    <w:pStyle w:val="null3"/>
                    <w:jc w:val="left"/>
                  </w:pPr>
                  <w:r>
                    <w:rPr>
                      <w:sz w:val="21"/>
                      <w:color w:val="000000"/>
                    </w:rPr>
                    <w:t>11、</w:t>
                  </w:r>
                  <w:r>
                    <w:rPr>
                      <w:sz w:val="21"/>
                      <w:color w:val="000000"/>
                    </w:rPr>
                    <w:t>采用</w:t>
                  </w:r>
                  <w:r>
                    <w:rPr>
                      <w:sz w:val="21"/>
                      <w:color w:val="000000"/>
                    </w:rPr>
                    <w:t>HDBaseT传输技术，实现对信号进行无压缩、无损耗、无延时的传输。</w:t>
                  </w:r>
                </w:p>
              </w:tc>
              <w:tc>
                <w:tcPr>
                  <w:tcW w:type="dxa" w:w="63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超高清</w:t>
                  </w:r>
                  <w:r>
                    <w:rPr>
                      <w:sz w:val="21"/>
                      <w:color w:val="000000"/>
                    </w:rPr>
                    <w:t>KVM接收器</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输入接口支持有</w:t>
                  </w:r>
                  <w:r>
                    <w:rPr>
                      <w:sz w:val="21"/>
                      <w:color w:val="000000"/>
                    </w:rPr>
                    <w:t>≥1× HDBaseT网口，输出接口支持有≥1× HDMI TYPE-A；≥1× DVI-D，≥1×3.5㎜音频，≥2 × USB TYPE A接口（KVM接口），支持≥1个红外接口，≥1路RS232接口，自带显示屏及面板操作按键。</w:t>
                  </w:r>
                </w:p>
                <w:p>
                  <w:pPr>
                    <w:pStyle w:val="null3"/>
                    <w:jc w:val="left"/>
                  </w:pPr>
                  <w:r>
                    <w:rPr>
                      <w:sz w:val="21"/>
                      <w:color w:val="000000"/>
                    </w:rPr>
                    <w:t>2、</w:t>
                  </w:r>
                  <w:r>
                    <w:rPr>
                      <w:sz w:val="21"/>
                      <w:color w:val="000000"/>
                    </w:rPr>
                    <w:t>使用</w:t>
                  </w:r>
                  <w:r>
                    <w:rPr>
                      <w:sz w:val="21"/>
                      <w:color w:val="000000"/>
                    </w:rPr>
                    <w:t>HDBaseT传输技术，10.2Gbps传输速率，信号无压缩、无损耗、无延时。</w:t>
                  </w:r>
                </w:p>
                <w:p>
                  <w:pPr>
                    <w:pStyle w:val="null3"/>
                    <w:jc w:val="left"/>
                  </w:pPr>
                  <w:r>
                    <w:rPr>
                      <w:sz w:val="21"/>
                      <w:color w:val="000000"/>
                    </w:rPr>
                    <w:t>3、</w:t>
                  </w:r>
                  <w:r>
                    <w:rPr>
                      <w:sz w:val="21"/>
                      <w:color w:val="000000"/>
                    </w:rPr>
                    <w:t>支持</w:t>
                  </w:r>
                  <w:r>
                    <w:rPr>
                      <w:sz w:val="21"/>
                      <w:color w:val="000000"/>
                    </w:rPr>
                    <w:t>HDMI 1.4标准（兼容DVI 1.0）和HDCP 1.4标准。最大分辨率支持4K×2K @30Hz，输出分辨率与输入分辨率完全直通。</w:t>
                  </w:r>
                </w:p>
                <w:p>
                  <w:pPr>
                    <w:pStyle w:val="null3"/>
                    <w:jc w:val="left"/>
                  </w:pPr>
                  <w:r>
                    <w:rPr>
                      <w:sz w:val="21"/>
                      <w:color w:val="000000"/>
                    </w:rPr>
                    <w:t>4、</w:t>
                  </w:r>
                  <w:r>
                    <w:rPr>
                      <w:sz w:val="21"/>
                      <w:color w:val="000000"/>
                    </w:rPr>
                    <w:t>HDMI线可支持15米，传输距离远，双绞线长度支持100米，支持通过双绞线POE远程供电。</w:t>
                  </w:r>
                </w:p>
                <w:p>
                  <w:pPr>
                    <w:pStyle w:val="null3"/>
                    <w:jc w:val="left"/>
                  </w:pPr>
                  <w:r>
                    <w:rPr>
                      <w:sz w:val="21"/>
                      <w:color w:val="000000"/>
                    </w:rPr>
                    <w:t>5、</w:t>
                  </w:r>
                  <w:r>
                    <w:rPr>
                      <w:sz w:val="21"/>
                      <w:color w:val="000000"/>
                    </w:rPr>
                    <w:t>支持从视频中实时提取音频数据，同步输出。支持</w:t>
                  </w:r>
                  <w:r>
                    <w:rPr>
                      <w:sz w:val="21"/>
                      <w:color w:val="000000"/>
                    </w:rPr>
                    <w:t>RS232串口数据的双向透传，波特率最高可达256000bps。支持红外信号的双向透传功能，并且支持38KHz载波调制。</w:t>
                  </w:r>
                </w:p>
                <w:p>
                  <w:pPr>
                    <w:pStyle w:val="null3"/>
                    <w:jc w:val="left"/>
                  </w:pPr>
                  <w:r>
                    <w:rPr>
                      <w:sz w:val="21"/>
                      <w:color w:val="000000"/>
                    </w:rPr>
                    <w:t>6、</w:t>
                  </w:r>
                  <w:r>
                    <w:rPr>
                      <w:sz w:val="21"/>
                      <w:color w:val="000000"/>
                    </w:rPr>
                    <w:t>支持</w:t>
                  </w:r>
                  <w:r>
                    <w:rPr>
                      <w:sz w:val="21"/>
                      <w:color w:val="000000"/>
                    </w:rPr>
                    <w:t>USB在线升级固件。</w:t>
                  </w:r>
                </w:p>
                <w:p>
                  <w:pPr>
                    <w:pStyle w:val="null3"/>
                    <w:jc w:val="left"/>
                  </w:pPr>
                  <w:r>
                    <w:rPr>
                      <w:sz w:val="21"/>
                      <w:color w:val="000000"/>
                    </w:rPr>
                    <w:t>7、</w:t>
                  </w:r>
                  <w:r>
                    <w:rPr>
                      <w:sz w:val="21"/>
                      <w:color w:val="000000"/>
                    </w:rPr>
                    <w:t>支持</w:t>
                  </w:r>
                  <w:r>
                    <w:rPr>
                      <w:sz w:val="21"/>
                      <w:color w:val="000000"/>
                    </w:rPr>
                    <w:t>KVM功能，可透传鼠标键盘数据，支持通过鼠标键盘的快捷键切换矩阵。</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交换机</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三层交换机（</w:t>
                  </w:r>
                  <w:r>
                    <w:rPr>
                      <w:sz w:val="21"/>
                      <w:color w:val="000000"/>
                    </w:rPr>
                    <w:t>24口全千兆）24个10/100/1000Base-T，4个复用SFP千兆端口（Combo）</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空气开关插座等</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空气开关、电源插头、话筒地插盒、音箱地插盒等</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批</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电源插头</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16A三脚插头GNT-16</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话筒地插盒</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弹起式</w:t>
                  </w:r>
                  <w:r>
                    <w:rPr>
                      <w:sz w:val="21"/>
                      <w:color w:val="000000"/>
                    </w:rPr>
                    <w:t>/4个卡侬口</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音箱地插盒</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弹起式</w:t>
                  </w:r>
                  <w:r>
                    <w:rPr>
                      <w:sz w:val="21"/>
                      <w:color w:val="000000"/>
                    </w:rPr>
                    <w:t>/2个欧姆头</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个</w:t>
                  </w:r>
                </w:p>
              </w:tc>
            </w:tr>
            <w:tr>
              <w:tc>
                <w:tcPr>
                  <w:tcW w:type="dxa" w:w="511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（二）、辅助材料</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音频连接线</w:t>
                  </w:r>
                </w:p>
              </w:tc>
              <w:tc>
                <w:tcPr>
                  <w:tcW w:type="dxa" w:w="2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5米音频连接线：3.5（耳机插头）-双6.35话筒插头</w:t>
                  </w:r>
                </w:p>
              </w:tc>
              <w:tc>
                <w:tcPr>
                  <w:tcW w:type="dxa" w:w="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音频连接线</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5米音频连接线：卡侬头（母）-卡侬头（公）</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音频连接线</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5米音频连接线：卡侬头（母）-卡侬头（公）</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音频连接线</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5米音频连接线：6.35话筒插头-卡侬头（公）</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音频连接线</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5米音频连接线：莲花（RCA）-6.35话筒插头</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音频连接线</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5米音频连接线：卡农头（母）-空</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音频连接线</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3米音频连接线：卡农头（母）-空</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音频连接线</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1.8米音频连接线：卡农头（公）-空</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30</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音频连接线</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3米音频连接线：卡农头（公）-空</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音频连接线</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3米音频连接线：莲花（RCA）-6.35话筒插头</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根</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其他辅助材料</w:t>
                  </w:r>
                </w:p>
              </w:tc>
              <w:tc>
                <w:tcPr>
                  <w:tcW w:type="dxa" w:w="2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DVI （24+1全满）公对公线、HD-SDI视频监控线、户外舞台音响线、双芯咪线RVPE2×0.5、铜芯护套线RVV3×1.5、网线、75欧姆同轴电缆线、管材等</w:t>
                  </w:r>
                </w:p>
              </w:tc>
              <w:tc>
                <w:tcPr>
                  <w:tcW w:type="dxa" w:w="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批</w:t>
                  </w:r>
                </w:p>
              </w:tc>
            </w:tr>
          </w:tbl>
          <w:p/>
        </w:tc>
      </w:tr>
      <w:tr>
        <w:tc>
          <w:tcPr>
            <w:tcW w:type="dxa" w:w="2076"/>
          </w:tcPr>
          <w:p/>
        </w:tc>
        <w:tc>
          <w:tcPr>
            <w:tcW w:type="dxa" w:w="415"/>
          </w:tcPr>
          <w:p>
            <w:pPr>
              <w:pStyle w:val="null3"/>
            </w:pPr>
            <w:r>
              <w:rPr/>
              <w:t>2</w:t>
            </w:r>
          </w:p>
        </w:tc>
        <w:tc>
          <w:tcPr>
            <w:tcW w:type="dxa" w:w="5814"/>
          </w:tcPr>
          <w:p>
            <w:pPr>
              <w:pStyle w:val="null3"/>
              <w:jc w:val="left"/>
            </w:pPr>
            <w:r>
              <w:rPr>
                <w:sz w:val="21"/>
                <w:b/>
              </w:rPr>
              <w:t>其他要求：</w:t>
            </w:r>
          </w:p>
          <w:p>
            <w:pPr>
              <w:pStyle w:val="null3"/>
              <w:jc w:val="left"/>
            </w:pPr>
            <w:r>
              <w:rPr>
                <w:sz w:val="21"/>
              </w:rPr>
              <w:t>投标人应具有项目实施方案、</w:t>
            </w:r>
            <w:r>
              <w:rPr>
                <w:sz w:val="21"/>
              </w:rPr>
              <w:t>项目质量保障措施</w:t>
            </w:r>
            <w:r>
              <w:rPr>
                <w:sz w:val="21"/>
              </w:rPr>
              <w:t>、</w:t>
            </w:r>
            <w:r>
              <w:rPr>
                <w:sz w:val="21"/>
              </w:rPr>
              <w:t>售后服务</w:t>
            </w:r>
            <w:r>
              <w:rPr>
                <w:sz w:val="21"/>
              </w:rPr>
              <w:t>方案。</w:t>
            </w:r>
          </w:p>
        </w:tc>
      </w:tr>
      <w:tr>
        <w:tc>
          <w:tcPr>
            <w:tcW w:type="dxa" w:w="2076"/>
          </w:tcPr>
          <w:p/>
        </w:tc>
        <w:tc>
          <w:tcPr>
            <w:tcW w:type="dxa" w:w="415"/>
          </w:tcPr>
          <w:p>
            <w:pPr>
              <w:pStyle w:val="null3"/>
            </w:pPr>
            <w:r>
              <w:rPr/>
              <w:t>3</w:t>
            </w:r>
          </w:p>
        </w:tc>
        <w:tc>
          <w:tcPr>
            <w:tcW w:type="dxa" w:w="5814"/>
          </w:tcPr>
          <w:p>
            <w:pPr>
              <w:pStyle w:val="null3"/>
              <w:jc w:val="left"/>
            </w:pPr>
            <w:r>
              <w:rPr>
                <w:sz w:val="21"/>
                <w:b/>
              </w:rPr>
              <w:t>演示要求：</w:t>
            </w:r>
          </w:p>
          <w:p>
            <w:pPr>
              <w:pStyle w:val="null3"/>
              <w:jc w:val="left"/>
            </w:pPr>
            <w:r>
              <w:rPr>
                <w:sz w:val="21"/>
              </w:rPr>
              <w:t>（一）演示方式：以</w:t>
            </w:r>
            <w:r>
              <w:rPr>
                <w:sz w:val="21"/>
              </w:rPr>
              <w:t>u盘形式在投标截止时间前半小时内密封现场递交，密封袋须采用牛皮袋密封粘贴，封面须填写项目名称、项目编号、投标人名称，提供演示短视频，视频须配普通话语音讲解。评审时，均由采购代理机构工作人员操作播放。</w:t>
            </w:r>
          </w:p>
          <w:p>
            <w:pPr>
              <w:pStyle w:val="null3"/>
              <w:jc w:val="left"/>
            </w:pPr>
            <w:r>
              <w:rPr>
                <w:sz w:val="21"/>
              </w:rPr>
              <w:t>（二）演示内容：</w:t>
            </w:r>
          </w:p>
          <w:p>
            <w:pPr>
              <w:pStyle w:val="null3"/>
              <w:jc w:val="left"/>
            </w:pPr>
            <w:r>
              <w:rPr>
                <w:sz w:val="21"/>
              </w:rPr>
              <w:t>1、移动端</w:t>
            </w:r>
            <w:r>
              <w:rPr>
                <w:sz w:val="21"/>
              </w:rPr>
              <w:t>可</w:t>
            </w:r>
            <w:r>
              <w:rPr>
                <w:sz w:val="21"/>
              </w:rPr>
              <w:t>通过扫描二维码方式与管理端连接，从而实现对信号源和输出端进行远程管理控制；</w:t>
            </w:r>
          </w:p>
          <w:p>
            <w:pPr>
              <w:pStyle w:val="null3"/>
              <w:jc w:val="left"/>
            </w:pPr>
            <w:r>
              <w:rPr>
                <w:sz w:val="21"/>
              </w:rPr>
              <w:t>2、支持放大镜放大局部功能，可对软件中文字等较小或看不清的部分进行放大操作；</w:t>
            </w:r>
          </w:p>
          <w:p>
            <w:pPr>
              <w:pStyle w:val="null3"/>
              <w:jc w:val="left"/>
            </w:pPr>
            <w:r>
              <w:rPr>
                <w:sz w:val="21"/>
              </w:rPr>
              <w:t>3、具备基本辅助工具，包括画笔、聚光灯、放大镜等，画笔颜色、画笔大小通过移动端轻松可调。</w:t>
            </w:r>
          </w:p>
          <w:p>
            <w:pPr>
              <w:pStyle w:val="null3"/>
              <w:jc w:val="left"/>
            </w:pPr>
            <w:r>
              <w:rPr>
                <w:sz w:val="21"/>
              </w:rPr>
              <w:t>（三）播放时间：不得超过</w:t>
            </w:r>
            <w:r>
              <w:rPr>
                <w:sz w:val="21"/>
              </w:rPr>
              <w:t>10分钟。</w:t>
            </w:r>
          </w:p>
          <w:p>
            <w:pPr>
              <w:pStyle w:val="null3"/>
              <w:jc w:val="left"/>
            </w:pPr>
            <w:r>
              <w:rPr>
                <w:sz w:val="21"/>
              </w:rPr>
              <w:t>（四）播放格式：</w:t>
            </w:r>
            <w:r>
              <w:rPr>
                <w:sz w:val="21"/>
              </w:rPr>
              <w:t>MP4。</w:t>
            </w:r>
          </w:p>
          <w:p>
            <w:pPr>
              <w:pStyle w:val="null3"/>
              <w:jc w:val="left"/>
            </w:pPr>
            <w:r>
              <w:rPr>
                <w:sz w:val="21"/>
              </w:rPr>
              <w:t>（五）播放方式：对设备系统实物进行演示的内容录制成视频，向采购代理机构提供视频</w:t>
            </w:r>
            <w:r>
              <w:rPr>
                <w:sz w:val="21"/>
              </w:rPr>
              <w:t>U盘，以确保视频可播放，如不可播放采购代理机构均不负责。</w:t>
            </w:r>
          </w:p>
          <w:p>
            <w:pPr>
              <w:pStyle w:val="null3"/>
              <w:jc w:val="both"/>
            </w:pPr>
            <w:r>
              <w:rPr>
                <w:sz w:val="21"/>
              </w:rPr>
              <w:t>（六）播放顺序：通过资格、符合性评审的投标人进行演示视频播放（视频须采用</w:t>
            </w:r>
            <w:r>
              <w:rPr>
                <w:sz w:val="21"/>
              </w:rPr>
              <w:t>mp4格式，如提供其他格式的视频文件则投标人须另外提供播放软件）。按云平台上显示的投标人签到顺序。</w:t>
            </w:r>
          </w:p>
        </w:tc>
      </w:tr>
      <w:tr>
        <w:tc>
          <w:tcPr>
            <w:tcW w:type="dxa" w:w="2076"/>
          </w:tcPr>
          <w:p/>
        </w:tc>
        <w:tc>
          <w:tcPr>
            <w:tcW w:type="dxa" w:w="415"/>
          </w:tcPr>
          <w:p>
            <w:pPr>
              <w:pStyle w:val="null3"/>
            </w:pPr>
            <w:r>
              <w:rPr/>
              <w:t>4</w:t>
            </w:r>
          </w:p>
        </w:tc>
        <w:tc>
          <w:tcPr>
            <w:tcW w:type="dxa" w:w="5814"/>
          </w:tcPr>
          <w:p>
            <w:pPr>
              <w:pStyle w:val="null3"/>
              <w:jc w:val="both"/>
            </w:pPr>
            <w:r>
              <w:rPr>
                <w:sz w:val="21"/>
                <w:b/>
              </w:rPr>
              <w:t>以上有关配置的要求仅列出主要设备</w:t>
            </w:r>
            <w:r>
              <w:rPr>
                <w:sz w:val="21"/>
                <w:b/>
              </w:rPr>
              <w:t>/部件需求，投标人必须确保设备及所有部件的完整性和可靠性，对于招标文件没有列出，而对该设备满足采购需求、正常运行和维护必不可少的部件、配件等，投标人有责任给予补充，且均已包含在总价内。</w:t>
            </w:r>
          </w:p>
        </w:tc>
      </w:tr>
      <w:tr>
        <w:tc>
          <w:tcPr>
            <w:tcW w:type="dxa" w:w="2076"/>
          </w:tcPr>
          <w:p/>
        </w:tc>
        <w:tc>
          <w:tcPr>
            <w:tcW w:type="dxa" w:w="415"/>
          </w:tcPr>
          <w:p>
            <w:pPr>
              <w:pStyle w:val="null3"/>
            </w:pPr>
            <w:r>
              <w:rPr/>
              <w:t>5</w:t>
            </w:r>
          </w:p>
        </w:tc>
        <w:tc>
          <w:tcPr>
            <w:tcW w:type="dxa" w:w="5814"/>
          </w:tcPr>
          <w:p>
            <w:pPr>
              <w:pStyle w:val="null3"/>
              <w:jc w:val="both"/>
            </w:pPr>
            <w:r>
              <w:rPr>
                <w:sz w:val="21"/>
              </w:rPr>
              <w:t>本项目为货物类项目，享受中小企业扶持政策的供应商应当满足下列条件：在货物采购项目中，货物应当由中小企业制造，不对其中涉及的服务的承接商作出要求，所以本项目对涉及的服务（技术服务）是否由中小企业承接不做要求，同时由于施工涉及的线材等配件、辅材等材料不是主要标的，本项目对施工线材等配件、辅材是否由中小企业提供不做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音频处理器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tbl>
            <w:tblPr>
              <w:tblBorders>
                <w:top w:val="none" w:color="000000" w:sz="4"/>
                <w:left w:val="none" w:color="000000" w:sz="4"/>
                <w:bottom w:val="none" w:color="000000" w:sz="4"/>
                <w:right w:val="none" w:color="000000" w:sz="4"/>
                <w:insideH w:val="none"/>
                <w:insideV w:val="none"/>
              </w:tblBorders>
            </w:tblPr>
            <w:tblGrid>
              <w:gridCol w:w="772"/>
              <w:gridCol w:w="2862"/>
              <w:gridCol w:w="727"/>
              <w:gridCol w:w="757"/>
            </w:tblGrid>
            <w:tr>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音频处理器</w:t>
                  </w:r>
                </w:p>
              </w:tc>
              <w:tc>
                <w:tcPr>
                  <w:tcW w:type="dxa" w:w="28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w:t>
                  </w:r>
                  <w:r>
                    <w:rPr>
                      <w:sz w:val="21"/>
                      <w:color w:val="000000"/>
                    </w:rPr>
                    <w:t>采用</w:t>
                  </w:r>
                  <w:r>
                    <w:rPr>
                      <w:sz w:val="21"/>
                      <w:color w:val="000000"/>
                    </w:rPr>
                    <w:t>C/S架构，用户登录软件后支持统一管理同一网络下所有解码终端、编码终端设备，实时显示各个设备的MAC地址、IP地址、在线状态、任务状态、输入/输出音量、通道优先级等运行状态。</w:t>
                  </w:r>
                </w:p>
                <w:p>
                  <w:pPr>
                    <w:pStyle w:val="null3"/>
                    <w:jc w:val="left"/>
                  </w:pPr>
                  <w:r>
                    <w:rPr>
                      <w:sz w:val="21"/>
                      <w:color w:val="000000"/>
                    </w:rPr>
                    <w:t>2、</w:t>
                  </w:r>
                  <w:r>
                    <w:rPr>
                      <w:sz w:val="21"/>
                      <w:color w:val="000000"/>
                    </w:rPr>
                    <w:t>多路混音输出：单路输出通道支持</w:t>
                  </w:r>
                  <w:r>
                    <w:rPr>
                      <w:sz w:val="21"/>
                      <w:color w:val="000000"/>
                    </w:rPr>
                    <w:t>4路音源同时混音输出。</w:t>
                  </w:r>
                </w:p>
                <w:p>
                  <w:pPr>
                    <w:pStyle w:val="null3"/>
                    <w:jc w:val="left"/>
                  </w:pPr>
                  <w:r>
                    <w:rPr>
                      <w:sz w:val="21"/>
                      <w:color w:val="000000"/>
                    </w:rPr>
                    <w:t>3、</w:t>
                  </w:r>
                  <w:r>
                    <w:rPr>
                      <w:sz w:val="21"/>
                      <w:color w:val="000000"/>
                    </w:rPr>
                    <w:t>矩阵切换：任意输入音源可切换到任意输出设备。</w:t>
                  </w:r>
                </w:p>
                <w:p>
                  <w:pPr>
                    <w:pStyle w:val="null3"/>
                    <w:jc w:val="left"/>
                  </w:pPr>
                  <w:r>
                    <w:rPr>
                      <w:sz w:val="21"/>
                      <w:color w:val="000000"/>
                    </w:rPr>
                    <w:t>4、</w:t>
                  </w:r>
                  <w:r>
                    <w:rPr>
                      <w:sz w:val="21"/>
                      <w:color w:val="000000"/>
                    </w:rPr>
                    <w:t>▲优先级抢占：可设置输入优先级，执行任务时按优先级高者进行抢占</w:t>
                  </w:r>
                  <w:r>
                    <w:rPr>
                      <w:sz w:val="21"/>
                      <w:b/>
                      <w:color w:val="000000"/>
                    </w:rPr>
                    <w:t>（投标时须提供软件功能界面截图或官方网站介绍截图</w:t>
                  </w:r>
                  <w:r>
                    <w:rPr>
                      <w:sz w:val="21"/>
                      <w:b/>
                      <w:color w:val="000000"/>
                    </w:rPr>
                    <w:t>作为证明材料</w:t>
                  </w:r>
                  <w:r>
                    <w:rPr>
                      <w:sz w:val="21"/>
                      <w:b/>
                      <w:color w:val="000000"/>
                    </w:rPr>
                    <w:t>）</w:t>
                  </w:r>
                  <w:r>
                    <w:rPr>
                      <w:sz w:val="21"/>
                      <w:color w:val="000000"/>
                    </w:rPr>
                    <w:t>。</w:t>
                  </w:r>
                </w:p>
                <w:p>
                  <w:pPr>
                    <w:pStyle w:val="null3"/>
                    <w:jc w:val="left"/>
                  </w:pPr>
                  <w:r>
                    <w:rPr>
                      <w:sz w:val="21"/>
                      <w:color w:val="000000"/>
                    </w:rPr>
                    <w:t>5、</w:t>
                  </w:r>
                  <w:r>
                    <w:rPr>
                      <w:sz w:val="21"/>
                      <w:color w:val="000000"/>
                    </w:rPr>
                    <w:t>场景管理：具有场景配置功能，可根据现场使用配置不同方案，一键切换场景，快速调用。</w:t>
                  </w:r>
                </w:p>
                <w:p>
                  <w:pPr>
                    <w:pStyle w:val="null3"/>
                    <w:jc w:val="left"/>
                  </w:pPr>
                  <w:r>
                    <w:rPr>
                      <w:sz w:val="21"/>
                      <w:color w:val="000000"/>
                    </w:rPr>
                    <w:t>6、</w:t>
                  </w:r>
                  <w:r>
                    <w:rPr>
                      <w:sz w:val="21"/>
                      <w:color w:val="000000"/>
                    </w:rPr>
                    <w:t>▲IO触发：可通过设备的IO口关联不同场景，触发后调用场景</w:t>
                  </w:r>
                  <w:r>
                    <w:rPr>
                      <w:sz w:val="21"/>
                      <w:b/>
                      <w:color w:val="000000"/>
                    </w:rPr>
                    <w:t>（投标时须提供软件功能界面截图或官方网站介绍截图</w:t>
                  </w:r>
                  <w:r>
                    <w:rPr>
                      <w:sz w:val="21"/>
                      <w:b/>
                      <w:color w:val="000000"/>
                    </w:rPr>
                    <w:t>作为证明材料</w:t>
                  </w:r>
                  <w:r>
                    <w:rPr>
                      <w:sz w:val="21"/>
                      <w:b/>
                      <w:color w:val="000000"/>
                    </w:rPr>
                    <w:t>）</w:t>
                  </w:r>
                  <w:r>
                    <w:rPr>
                      <w:sz w:val="21"/>
                      <w:color w:val="000000"/>
                    </w:rPr>
                    <w:t>。</w:t>
                  </w:r>
                </w:p>
                <w:p>
                  <w:pPr>
                    <w:pStyle w:val="null3"/>
                    <w:jc w:val="left"/>
                  </w:pPr>
                  <w:r>
                    <w:rPr>
                      <w:sz w:val="21"/>
                      <w:color w:val="000000"/>
                    </w:rPr>
                    <w:t>7、</w:t>
                  </w:r>
                  <w:r>
                    <w:rPr>
                      <w:sz w:val="21"/>
                      <w:color w:val="000000"/>
                    </w:rPr>
                    <w:t>设备管理：可统一管理不同网段的设备，配置网络、自动上下线功能。</w:t>
                  </w:r>
                </w:p>
                <w:p>
                  <w:pPr>
                    <w:pStyle w:val="null3"/>
                    <w:jc w:val="left"/>
                  </w:pPr>
                  <w:r>
                    <w:rPr>
                      <w:sz w:val="21"/>
                      <w:color w:val="000000"/>
                    </w:rPr>
                    <w:t>8、</w:t>
                  </w:r>
                  <w:r>
                    <w:rPr>
                      <w:sz w:val="21"/>
                      <w:color w:val="000000"/>
                    </w:rPr>
                    <w:t>音频音量调节：输入、输出通道音量调节。</w:t>
                  </w:r>
                </w:p>
                <w:p>
                  <w:pPr>
                    <w:pStyle w:val="null3"/>
                    <w:jc w:val="left"/>
                  </w:pPr>
                  <w:r>
                    <w:rPr>
                      <w:sz w:val="21"/>
                      <w:color w:val="000000"/>
                    </w:rPr>
                    <w:t>9、</w:t>
                  </w:r>
                  <w:r>
                    <w:rPr>
                      <w:sz w:val="21"/>
                      <w:color w:val="000000"/>
                    </w:rPr>
                    <w:t>矩阵关系导出：可查看某一路输入音源关联对应输出，并可将数据一键导出计算机本地。</w:t>
                  </w:r>
                </w:p>
                <w:p>
                  <w:pPr>
                    <w:pStyle w:val="null3"/>
                    <w:jc w:val="left"/>
                  </w:pPr>
                  <w:r>
                    <w:rPr>
                      <w:sz w:val="21"/>
                      <w:color w:val="000000"/>
                    </w:rPr>
                    <w:t>10、</w:t>
                  </w:r>
                  <w:r>
                    <w:rPr>
                      <w:sz w:val="21"/>
                      <w:color w:val="000000"/>
                    </w:rPr>
                    <w:t>矩阵切换锁定</w:t>
                  </w:r>
                  <w:r>
                    <w:rPr>
                      <w:sz w:val="21"/>
                      <w:color w:val="000000"/>
                    </w:rPr>
                    <w:t>/解锁：设置好输入输出的矩阵关系后，具有界面锁定功能，锁定后不可操作界面，通过解锁后可重新调整矩阵关系。</w:t>
                  </w:r>
                </w:p>
                <w:p>
                  <w:pPr>
                    <w:pStyle w:val="null3"/>
                    <w:jc w:val="left"/>
                  </w:pPr>
                  <w:r>
                    <w:rPr>
                      <w:sz w:val="21"/>
                      <w:color w:val="000000"/>
                    </w:rPr>
                    <w:t>11、</w:t>
                  </w:r>
                  <w:r>
                    <w:rPr>
                      <w:sz w:val="21"/>
                      <w:color w:val="000000"/>
                    </w:rPr>
                    <w:t>一键清空：通道输入、输出矩阵关系可一键清空。</w:t>
                  </w:r>
                </w:p>
                <w:p>
                  <w:pPr>
                    <w:pStyle w:val="null3"/>
                    <w:jc w:val="left"/>
                  </w:pPr>
                  <w:r>
                    <w:rPr>
                      <w:sz w:val="21"/>
                      <w:color w:val="000000"/>
                    </w:rPr>
                    <w:t>12、</w:t>
                  </w:r>
                  <w:r>
                    <w:rPr>
                      <w:sz w:val="21"/>
                      <w:color w:val="000000"/>
                    </w:rPr>
                    <w:t>多语言管理：系统适配中</w:t>
                  </w:r>
                  <w:r>
                    <w:rPr>
                      <w:sz w:val="21"/>
                      <w:color w:val="000000"/>
                    </w:rPr>
                    <w:t>/英文，可一键切换语言。</w:t>
                  </w:r>
                </w:p>
                <w:p>
                  <w:pPr>
                    <w:pStyle w:val="null3"/>
                    <w:jc w:val="left"/>
                  </w:pPr>
                  <w:r>
                    <w:rPr>
                      <w:sz w:val="21"/>
                      <w:color w:val="000000"/>
                    </w:rPr>
                    <w:t>13、</w:t>
                  </w:r>
                  <w:r>
                    <w:rPr>
                      <w:sz w:val="21"/>
                      <w:color w:val="000000"/>
                    </w:rPr>
                    <w:t>混音开关状态根据场景联动，调用场景后根据场景混音状态自动切换，下发混音开关状态给终端，支持手动开关。</w:t>
                  </w:r>
                </w:p>
                <w:p>
                  <w:pPr>
                    <w:pStyle w:val="null3"/>
                    <w:jc w:val="left"/>
                  </w:pPr>
                  <w:r>
                    <w:rPr>
                      <w:sz w:val="21"/>
                      <w:color w:val="000000"/>
                    </w:rPr>
                    <w:t>14、</w:t>
                  </w:r>
                  <w:r>
                    <w:rPr>
                      <w:sz w:val="21"/>
                      <w:color w:val="000000"/>
                    </w:rPr>
                    <w:t>数字音频处理器支持</w:t>
                  </w:r>
                  <w:r>
                    <w:rPr>
                      <w:sz w:val="21"/>
                      <w:color w:val="000000"/>
                    </w:rPr>
                    <w:t>≥12路平衡式话筒/线路输入通道，采用裸线接口端子，平衡接法；支持≥12路平衡式线路输出，采用裸线接口端子，平衡接法。</w:t>
                  </w:r>
                </w:p>
                <w:p>
                  <w:pPr>
                    <w:pStyle w:val="null3"/>
                    <w:jc w:val="left"/>
                  </w:pPr>
                  <w:r>
                    <w:rPr>
                      <w:sz w:val="21"/>
                      <w:color w:val="000000"/>
                    </w:rPr>
                    <w:t>15、</w:t>
                  </w:r>
                  <w:r>
                    <w:rPr>
                      <w:sz w:val="21"/>
                      <w:color w:val="000000"/>
                    </w:rPr>
                    <w:t>输入通道支持前级放大、信号发生器、扩展器、压缩器、</w:t>
                  </w:r>
                  <w:r>
                    <w:rPr>
                      <w:sz w:val="21"/>
                      <w:color w:val="000000"/>
                    </w:rPr>
                    <w:t>≥5段参量均衡、AM自动混音功能、AFC自适应反馈消除、AEC回声消除、ANC噪声消除。</w:t>
                  </w:r>
                </w:p>
                <w:p>
                  <w:pPr>
                    <w:pStyle w:val="null3"/>
                    <w:jc w:val="left"/>
                  </w:pPr>
                  <w:r>
                    <w:rPr>
                      <w:sz w:val="21"/>
                      <w:color w:val="000000"/>
                    </w:rPr>
                    <w:t>16、</w:t>
                  </w:r>
                  <w:r>
                    <w:rPr>
                      <w:sz w:val="21"/>
                      <w:color w:val="000000"/>
                    </w:rPr>
                    <w:t>输出通道支持</w:t>
                  </w:r>
                  <w:r>
                    <w:rPr>
                      <w:sz w:val="21"/>
                      <w:color w:val="000000"/>
                    </w:rPr>
                    <w:t>≥31段图示均衡器、延时器、分频器、高低通滤波器、限幅器。</w:t>
                  </w:r>
                </w:p>
                <w:p>
                  <w:pPr>
                    <w:pStyle w:val="null3"/>
                    <w:jc w:val="left"/>
                  </w:pPr>
                  <w:r>
                    <w:rPr>
                      <w:sz w:val="21"/>
                      <w:color w:val="000000"/>
                    </w:rPr>
                    <w:t>17、</w:t>
                  </w:r>
                  <w:r>
                    <w:rPr>
                      <w:sz w:val="21"/>
                      <w:color w:val="000000"/>
                    </w:rPr>
                    <w:t>支持</w:t>
                  </w:r>
                  <w:r>
                    <w:rPr>
                      <w:sz w:val="21"/>
                      <w:color w:val="000000"/>
                    </w:rPr>
                    <w:t>≥24bit/48kHz的声音，支持输入通道48V幻象供电。</w:t>
                  </w:r>
                </w:p>
                <w:p>
                  <w:pPr>
                    <w:pStyle w:val="null3"/>
                    <w:jc w:val="left"/>
                  </w:pPr>
                  <w:r>
                    <w:rPr>
                      <w:sz w:val="21"/>
                      <w:color w:val="000000"/>
                    </w:rPr>
                    <w:t>18、</w:t>
                  </w:r>
                  <w:r>
                    <w:rPr>
                      <w:sz w:val="21"/>
                      <w:color w:val="000000"/>
                    </w:rPr>
                    <w:t>具有液晶显示屏，支持显示设备网络信息、实时电平、通道静音状态、矩阵混音状态。</w:t>
                  </w:r>
                </w:p>
                <w:p>
                  <w:pPr>
                    <w:pStyle w:val="null3"/>
                    <w:jc w:val="left"/>
                  </w:pPr>
                  <w:r>
                    <w:rPr>
                      <w:sz w:val="21"/>
                      <w:color w:val="000000"/>
                    </w:rPr>
                    <w:t>19、</w:t>
                  </w:r>
                  <w:r>
                    <w:rPr>
                      <w:sz w:val="21"/>
                      <w:color w:val="000000"/>
                    </w:rPr>
                    <w:t>▲支持通过ipad或iPhone或安卓手机APP软件进行操作控制，面板具备USB接口</w:t>
                  </w:r>
                  <w:r>
                    <w:rPr>
                      <w:sz w:val="21"/>
                      <w:b/>
                      <w:color w:val="000000"/>
                    </w:rPr>
                    <w:t>（投标时须提供软件功能界面截图或官方网站介绍截图</w:t>
                  </w:r>
                  <w:r>
                    <w:rPr>
                      <w:sz w:val="21"/>
                      <w:b/>
                      <w:color w:val="000000"/>
                    </w:rPr>
                    <w:t>作为证明材料</w:t>
                  </w:r>
                  <w:r>
                    <w:rPr>
                      <w:sz w:val="21"/>
                      <w:b/>
                      <w:color w:val="000000"/>
                    </w:rPr>
                    <w:t>）</w:t>
                  </w:r>
                  <w:r>
                    <w:rPr>
                      <w:sz w:val="21"/>
                      <w:color w:val="000000"/>
                    </w:rPr>
                    <w:t>。</w:t>
                  </w:r>
                </w:p>
                <w:p>
                  <w:pPr>
                    <w:pStyle w:val="null3"/>
                    <w:jc w:val="left"/>
                  </w:pPr>
                  <w:r>
                    <w:rPr>
                      <w:sz w:val="21"/>
                      <w:color w:val="000000"/>
                    </w:rPr>
                    <w:t>20、</w:t>
                  </w:r>
                  <w:r>
                    <w:rPr>
                      <w:sz w:val="21"/>
                      <w:color w:val="000000"/>
                    </w:rPr>
                    <w:t>配置双向</w:t>
                  </w:r>
                  <w:r>
                    <w:rPr>
                      <w:sz w:val="21"/>
                      <w:color w:val="000000"/>
                    </w:rPr>
                    <w:t>RS-232接口，可用于控制外部设备；配置RS-485接口，可实现自动摄像跟踪功能。配置≥8通道可编程GPIO控制接口（可自定义输入输出）。</w:t>
                  </w:r>
                </w:p>
                <w:p>
                  <w:pPr>
                    <w:pStyle w:val="null3"/>
                    <w:jc w:val="left"/>
                  </w:pPr>
                  <w:r>
                    <w:rPr>
                      <w:sz w:val="21"/>
                      <w:color w:val="000000"/>
                    </w:rPr>
                    <w:t>21、</w:t>
                  </w:r>
                  <w:r>
                    <w:rPr>
                      <w:sz w:val="21"/>
                      <w:color w:val="000000"/>
                    </w:rPr>
                    <w:t>支持断电自动保护记忆功能。支持通道拷贝、粘贴、联控功能。支持通过浏览器访问设备，下载自带管理控制软件；可工作在</w:t>
                  </w:r>
                  <w:r>
                    <w:rPr>
                      <w:sz w:val="21"/>
                    </w:rPr>
                    <w:t>通用系统环境下</w:t>
                  </w:r>
                  <w:r>
                    <w:rPr>
                      <w:sz w:val="21"/>
                      <w:color w:val="000000"/>
                    </w:rPr>
                    <w:t>系统环境下。</w:t>
                  </w:r>
                </w:p>
              </w:tc>
              <w:tc>
                <w:tcPr>
                  <w:tcW w:type="dxa" w:w="7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7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台</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佛山市顺德区北滘镇教育办公室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招标代理服务费收费采用差额定率累进法计算方式。参照中华人民共和国国家发展计划委员会颁发的计价格[2002]1980号、国家发改委[2003]857号及发改价格[2011]534号文规定的“货物类”计算规定计算招标代理服务费。采购代理机构向中标人收取招标代理服务费，计算基数为中标通知书中的中标金额。</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2.若评标委员会成员对是否须由投标人作出报价合理性说明，以及书面说明是否采纳等判断不一致的，按照“少数服从多数”的原则确定评标委员会的意见。 3.行业划型标准为：工业。从业人员1000人以下或营收40000万元以下的为中小微型企业。其中，从业人员300人及以上，且营收2000万元及以上的为中型企业；从业人员20人及以上，且营收300万元及以上的为小型企业；从业人员20人以下或营收300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广东省公共资源交易平台（粤公平）（https://ygp.gdzwfw.gov.cn/#/44/index）、北滘镇政务网（http://www.shunde.gov.cn/beijiao）、采购代理机构（http://www.gdzczb.com/）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广东省公共资源交易平台（粤公平）（https://ygp.gdzwfw.gov.cn/#/44/index）、北滘镇政务网（http://www.shunde.gov.cn/beijiao）、采购代理机构（http://www.gdzczb.com/）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广东省佛山市禅城区文华北路223号之一栋525、526、527单元（住所申报）</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话：0757-22831619、22831865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东师范大学附属顺德美的学校（初中部）报告厅设备、系统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采购包1（华东师范大学附属顺德美的学校（初中部）报告厅设备、系统采购项目）：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采购包1（华东师范大学附属顺德美的学校（初中部）报告厅设备、系统采购项目）：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有效的营业执照（或事业单位法人证书，或社会团体法人登记证书，或其他具有独立承担民事责任的能力的有效证照）扫描件，如投标人为自然人的需提供自然人身份证明扫描件。</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财务会计制度情况，须提供下列任一项证明材料：①提供2022年度或2023年度的财务状况报告，财务状况报告须由第三方会计师事务所出具，并能清晰显示第三方会计师事务所的印章和注册会计师签字盖章，且能反映审计结论；②基本开户银行出具投标截止前6个月内（含投标截止时间当月，并往前顺推）任意1个月的资信证明，并同时提供开户（基本户）许可证或银行开具的《基本存款账户信息》（公户账户主档）或其他能反映资信证明是基本开户银行出具的证明材料；③提供《政府采购供应商资格信用承诺函》。</w:t>
            </w:r>
          </w:p>
        </w:tc>
      </w:tr>
      <w:tr>
        <w:tc>
          <w:tcPr>
            <w:tcW w:type="dxa" w:w="890"/>
          </w:tcPr>
          <w:p>
            <w:pPr>
              <w:pStyle w:val="null3"/>
            </w:pPr>
            <w:r>
              <w:rPr/>
              <w:t>3</w:t>
            </w:r>
          </w:p>
        </w:tc>
        <w:tc>
          <w:tcPr>
            <w:tcW w:type="dxa" w:w="3178"/>
          </w:tcPr>
          <w:p>
            <w:pPr>
              <w:pStyle w:val="null3"/>
            </w:pPr>
            <w:r>
              <w:rPr/>
              <w:t>有依法缴纳税收和社会保障资金的良好记录</w:t>
            </w:r>
          </w:p>
        </w:tc>
        <w:tc>
          <w:tcPr>
            <w:tcW w:type="dxa" w:w="4238"/>
          </w:tcPr>
          <w:p>
            <w:pPr>
              <w:pStyle w:val="null3"/>
            </w:pPr>
            <w:r>
              <w:rPr/>
              <w:t>须提供下列任一项证明材料：①提供《政府采购供应商资格信用承诺函》;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供应商未被列入“信用中国”网站（www.creditchina.gov.cn）“记录失信被执行人或重大税收违法失信主体”记录名单； 不处于中国政府采购网（www.ccgp.gov.cn）“政府采购严重违法失信行为信息记录”中的禁止参加政府采购活动期间 【以采购代理机构于投标（响应）截止时间当天在“信用中国”网站（www.creditchina.gov.cn）及中国政府采购网（http://www.ccgp.gov.cn/） 查询结果为准，如相关失信记录已失效，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提供《投标函》）。</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允许投标人提供非中小微企业、监狱企业、残疾人福利性单位制造的货物参与项目投标。中小企业具体标准根据《关于印发中小企业划型标准规定的通知》（工信部联企业〔2011〕300号）进行划分；监狱企业根据（财库〔2014〕68号）的规定；残疾人福利性单位根据（财库〔2017〕141号）的规定。采购标的对应的中小企业划分标准：工业。</w:t>
            </w:r>
          </w:p>
        </w:tc>
      </w:tr>
    </w:tbl>
    <w:p>
      <w:pPr>
        <w:pStyle w:val="null3"/>
        <w:ind w:firstLine="480"/>
      </w:pPr>
      <w:r>
        <w:rPr/>
        <w:t>表二符合性审查表：</w:t>
      </w:r>
    </w:p>
    <w:p>
      <w:pPr>
        <w:pStyle w:val="null3"/>
      </w:pPr>
      <w:r>
        <w:rPr/>
        <w:t>采购包1（华东师范大学附属顺德美的学校（初中部）报告厅设备、系统采购项目）：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按照采购文件规定要求签署、盖章且响应文件有法定代表人签名，或签字人有法定代表人有效授权书的。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投标报价是否超过最高限价</w:t>
            </w:r>
          </w:p>
        </w:tc>
        <w:tc>
          <w:tcPr>
            <w:tcW w:type="dxa" w:w="4238"/>
          </w:tcPr>
          <w:p>
            <w:pPr>
              <w:pStyle w:val="null3"/>
            </w:pPr>
            <w:r>
              <w:rPr/>
              <w:t>投标报价未超过本项目最高限价的。</w:t>
            </w:r>
          </w:p>
        </w:tc>
      </w:tr>
      <w:tr>
        <w:tc>
          <w:tcPr>
            <w:tcW w:type="dxa" w:w="890"/>
          </w:tcPr>
          <w:p>
            <w:pPr>
              <w:pStyle w:val="null3"/>
            </w:pPr>
            <w:r>
              <w:rPr/>
              <w:t>4</w:t>
            </w:r>
          </w:p>
        </w:tc>
        <w:tc>
          <w:tcPr>
            <w:tcW w:type="dxa" w:w="3178"/>
          </w:tcPr>
          <w:p>
            <w:pPr>
              <w:pStyle w:val="null3"/>
            </w:pPr>
            <w:r>
              <w:rPr/>
              <w:t>报价合理性</w:t>
            </w:r>
          </w:p>
        </w:tc>
        <w:tc>
          <w:tcPr>
            <w:tcW w:type="dxa" w:w="4238"/>
          </w:tcPr>
          <w:p>
            <w:pPr>
              <w:pStyle w:val="null3"/>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tc>
          <w:tcPr>
            <w:tcW w:type="dxa" w:w="890"/>
          </w:tcPr>
          <w:p>
            <w:pPr>
              <w:pStyle w:val="null3"/>
            </w:pPr>
            <w:r>
              <w:rPr/>
              <w:t>5</w:t>
            </w:r>
          </w:p>
        </w:tc>
        <w:tc>
          <w:tcPr>
            <w:tcW w:type="dxa" w:w="3178"/>
          </w:tcPr>
          <w:p>
            <w:pPr>
              <w:pStyle w:val="null3"/>
            </w:pPr>
            <w:r>
              <w:rPr/>
              <w:t>带★号实质性条款响应情况</w:t>
            </w:r>
          </w:p>
        </w:tc>
        <w:tc>
          <w:tcPr>
            <w:tcW w:type="dxa" w:w="4238"/>
          </w:tcPr>
          <w:p>
            <w:pPr>
              <w:pStyle w:val="null3"/>
            </w:pPr>
            <w:r>
              <w:rPr/>
              <w:t>投标文件完全满足采购文件中实质性响应条款（即标注“★”号条款）（参考《技术和服务要求响应表》及《商务条件响应表》）。</w:t>
            </w:r>
          </w:p>
        </w:tc>
      </w:tr>
      <w:tr>
        <w:tc>
          <w:tcPr>
            <w:tcW w:type="dxa" w:w="890"/>
          </w:tcPr>
          <w:p>
            <w:pPr>
              <w:pStyle w:val="null3"/>
            </w:pPr>
            <w:r>
              <w:rPr/>
              <w:t>6</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7</w:t>
            </w:r>
          </w:p>
        </w:tc>
        <w:tc>
          <w:tcPr>
            <w:tcW w:type="dxa" w:w="3178"/>
          </w:tcPr>
          <w:p>
            <w:pPr>
              <w:pStyle w:val="null3"/>
            </w:pPr>
            <w:r>
              <w:rPr/>
              <w:t>投标文件没有招标文件中规定的被视为无效投标的其它条款的</w:t>
            </w:r>
          </w:p>
        </w:tc>
        <w:tc>
          <w:tcPr>
            <w:tcW w:type="dxa" w:w="4238"/>
          </w:tcPr>
          <w:p>
            <w:pPr>
              <w:pStyle w:val="null3"/>
            </w:pPr>
            <w:r>
              <w:rPr/>
              <w:t>投标文件没有招标文件中规定的被视为无效投标的其它条款的。</w:t>
            </w:r>
          </w:p>
        </w:tc>
      </w:tr>
      <w:tr>
        <w:tc>
          <w:tcPr>
            <w:tcW w:type="dxa" w:w="890"/>
          </w:tcPr>
          <w:p>
            <w:pPr>
              <w:pStyle w:val="null3"/>
            </w:pPr>
            <w:r>
              <w:rPr/>
              <w:t>8</w:t>
            </w:r>
          </w:p>
        </w:tc>
        <w:tc>
          <w:tcPr>
            <w:tcW w:type="dxa" w:w="3178"/>
          </w:tcPr>
          <w:p>
            <w:pPr>
              <w:pStyle w:val="null3"/>
            </w:pPr>
            <w:r>
              <w:rPr/>
              <w:t>没有违反有关法律、法规、规章要求，被视为投标无效的其他情况</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采购包1(华东师范大学附属顺德美的学校（初中部）报告厅设备、系统采购项目):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技术响应情况（一） (30.0分)</w:t>
            </w:r>
          </w:p>
        </w:tc>
        <w:tc>
          <w:tcPr>
            <w:tcW w:type="dxa" w:w="5076"/>
          </w:tcPr>
          <w:p>
            <w:pPr>
              <w:pStyle w:val="null3"/>
              <w:jc w:val="left"/>
            </w:pPr>
            <w:r>
              <w:rPr/>
              <w:t>根据投标人的投标文件对技术标准与要求中带“▲”号条款的响应情况进行评审：带“▲”号条款共30项，每满足一项得1分，最高得30分。 注：采购需求中要求提供相关证明材料的，须按要求提供证明材料和《技术和服务要求响应表》，不提供视该条款为负偏离或不响应，均不得分。</w:t>
            </w:r>
          </w:p>
        </w:tc>
      </w:tr>
      <w:tr>
        <w:tc>
          <w:tcPr>
            <w:tcW w:type="dxa" w:w="922"/>
            <w:gridSpan w:val="2"/>
            <w:vMerge/>
          </w:tcPr>
          <w:p/>
        </w:tc>
        <w:tc>
          <w:tcPr>
            <w:tcW w:type="dxa" w:w="2307"/>
          </w:tcPr>
          <w:p>
            <w:pPr>
              <w:pStyle w:val="null3"/>
              <w:jc w:val="left"/>
            </w:pPr>
            <w:r>
              <w:rPr/>
              <w:t>技术响应情况（二） (2.0分)</w:t>
            </w:r>
            <w:r>
              <w:rPr/>
              <w:t>，（等次分值选择：</w:t>
            </w:r>
            <w:r>
              <w:rPr/>
              <w:t>0.0;</w:t>
            </w:r>
            <w:r>
              <w:rPr/>
              <w:t>2.0;</w:t>
            </w:r>
            <w:r>
              <w:rPr/>
              <w:t>）</w:t>
            </w:r>
          </w:p>
        </w:tc>
        <w:tc>
          <w:tcPr>
            <w:tcW w:type="dxa" w:w="5076"/>
          </w:tcPr>
          <w:p>
            <w:pPr>
              <w:pStyle w:val="null3"/>
              <w:jc w:val="left"/>
            </w:pPr>
            <w:r>
              <w:rPr/>
              <w:t>根据投标人的投标文件对技术标准与要求中（非带“▲”号条款、非带“★”号条款及产品功能演示评分）的一般参数响应情况进行评审： 共129项设备，完全满足采购需求的得2分，任一项负偏离或不响应得0分；本项最高得2分。 注：须提供《技术和服务要求响应表》，不提供视该项为负偏离或不响应，均不得分。</w:t>
            </w:r>
          </w:p>
        </w:tc>
      </w:tr>
      <w:tr>
        <w:tc>
          <w:tcPr>
            <w:tcW w:type="dxa" w:w="922"/>
            <w:gridSpan w:val="2"/>
            <w:vMerge/>
          </w:tcPr>
          <w:p/>
        </w:tc>
        <w:tc>
          <w:tcPr>
            <w:tcW w:type="dxa" w:w="2307"/>
          </w:tcPr>
          <w:p>
            <w:pPr>
              <w:pStyle w:val="null3"/>
              <w:jc w:val="left"/>
            </w:pPr>
            <w:r>
              <w:rPr/>
              <w:t>产品功能演示 (6.0分)</w:t>
            </w:r>
            <w:r>
              <w:rPr/>
              <w:t>，（等次分值选择：</w:t>
            </w:r>
            <w:r>
              <w:rPr/>
              <w:t>0.0;</w:t>
            </w:r>
            <w:r>
              <w:rPr/>
              <w:t>2.0;</w:t>
            </w:r>
            <w:r>
              <w:rPr/>
              <w:t>4.0;</w:t>
            </w:r>
            <w:r>
              <w:rPr/>
              <w:t>6.0;</w:t>
            </w:r>
            <w:r>
              <w:rPr/>
              <w:t>）</w:t>
            </w:r>
          </w:p>
        </w:tc>
        <w:tc>
          <w:tcPr>
            <w:tcW w:type="dxa" w:w="5076"/>
          </w:tcPr>
          <w:p>
            <w:pPr>
              <w:pStyle w:val="null3"/>
              <w:jc w:val="left"/>
            </w:pPr>
            <w:r>
              <w:rPr/>
              <w:t>投标人提供机箱产品相关功能的演示视频的，根据以下参数要求进行现场逐项演示： 1、移动端可通过扫描二维码方式与管理端连接，从而实现对信号源和输出端进行远程管理控制； 2、支持放大镜放大局部功能，可对软件中文字等较小或看不清的部分进行放大操作； 3、具备基本辅助工具，包括画笔、聚光灯、放大镜等，画笔颜色、画笔大小通过移动端轻松可调。 注：完全满足或优于演示要求的，每项得2分，本项最高得6分。不提供演示或不满足演示要求的均不得分。</w:t>
            </w:r>
          </w:p>
        </w:tc>
      </w:tr>
      <w:tr>
        <w:tc>
          <w:tcPr>
            <w:tcW w:type="dxa" w:w="922"/>
            <w:gridSpan w:val="2"/>
            <w:vMerge/>
          </w:tcPr>
          <w:p/>
        </w:tc>
        <w:tc>
          <w:tcPr>
            <w:tcW w:type="dxa" w:w="2307"/>
          </w:tcPr>
          <w:p>
            <w:pPr>
              <w:pStyle w:val="null3"/>
              <w:jc w:val="left"/>
            </w:pPr>
            <w:r>
              <w:rPr/>
              <w:t>项目实施方案 (7.0分)</w:t>
            </w:r>
            <w:r>
              <w:rPr/>
              <w:t>，（等次分值选择：</w:t>
            </w:r>
            <w:r>
              <w:rPr/>
              <w:t>0.0;</w:t>
            </w:r>
            <w:r>
              <w:rPr/>
              <w:t>3.0;</w:t>
            </w:r>
            <w:r>
              <w:rPr/>
              <w:t>5.0;</w:t>
            </w:r>
            <w:r>
              <w:rPr/>
              <w:t>7.0;</w:t>
            </w:r>
            <w:r>
              <w:rPr/>
              <w:t>）</w:t>
            </w:r>
          </w:p>
        </w:tc>
        <w:tc>
          <w:tcPr>
            <w:tcW w:type="dxa" w:w="5076"/>
          </w:tcPr>
          <w:p>
            <w:pPr>
              <w:pStyle w:val="null3"/>
              <w:jc w:val="left"/>
            </w:pPr>
            <w:r>
              <w:rPr/>
              <w:t>根据各投标人的项目实施方案（包括但不限于项目实施组织机构、项目实施进度计划、项目工期保障措施、项目质量保障措施等合理性、可行性等）进行评审： 1、项目实施组织机构、项目实施进度计划、项目工期保障措施、项目质量保障措施等方案详细可行，针对性强的，能完全满足或优于采购需求，得7分； 2、项目实施组织机构、项目实施进度计划、项目工期保障措施、项目质量保障措施、等方案基本可行，针对性一般的，较符合采购需求，得5分； 3、项目实施组织机构、项目实施进度计划、项目工期保障措施、项目质量保障措施等方案尚可，针对性不强的，不能满足项目采购需求，得3分； 4、不提供方案不得分。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3.0;</w:t>
            </w:r>
            <w:r>
              <w:rPr/>
              <w:t>5.0;</w:t>
            </w:r>
            <w:r>
              <w:rPr/>
              <w:t>）</w:t>
            </w:r>
          </w:p>
        </w:tc>
        <w:tc>
          <w:tcPr>
            <w:tcW w:type="dxa" w:w="5076"/>
          </w:tcPr>
          <w:p>
            <w:pPr>
              <w:pStyle w:val="null3"/>
              <w:jc w:val="left"/>
            </w:pPr>
            <w:r>
              <w:rPr/>
              <w:t>根据项目售后服务方案（包括人员安排、质量保障措施、保修范围、售后服务人员安排、技术力量、售后培训等）进行评审： 1、方案内容完整、详细，质量保障措施科学合理、可行性强，能完全满足或优于采购需求，得5分。 2、方案内容完整、质量保障措施基本合理、有一定的可行性，较符合采购需求，得3分。 3、方案内容有欠缺或表述的内容不完全、质量保障措施不合理，可行性低的，不能满足项目采购需求，得1分。 4、不提供方案不得分。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(4.0分)</w:t>
            </w:r>
            <w:r>
              <w:rPr/>
              <w:t>，（等次分值选择：</w:t>
            </w:r>
            <w:r>
              <w:rPr/>
              <w:t>0.0;</w:t>
            </w:r>
            <w:r>
              <w:rPr/>
              <w:t>2.0;</w:t>
            </w:r>
            <w:r>
              <w:rPr/>
              <w:t>4.0;</w:t>
            </w:r>
            <w:r>
              <w:rPr/>
              <w:t>）</w:t>
            </w:r>
          </w:p>
        </w:tc>
        <w:tc>
          <w:tcPr>
            <w:tcW w:type="dxa" w:w="5076"/>
          </w:tcPr>
          <w:p>
            <w:pPr>
              <w:pStyle w:val="null3"/>
              <w:jc w:val="left"/>
            </w:pPr>
            <w:r>
              <w:rPr/>
              <w:t>根据投标人自2021年1月1日至投标截止之日前（以合同签订时间为准）曾承接的同类项目经验，每提供一项得2分，本项最高得4分。 注：（1）同一项目不重复得分。（2）须同时提供合同扫描件作为证明材料，其他或不提供不得分。</w:t>
            </w:r>
          </w:p>
        </w:tc>
      </w:tr>
      <w:tr>
        <w:tc>
          <w:tcPr>
            <w:tcW w:type="dxa" w:w="922"/>
            <w:gridSpan w:val="2"/>
            <w:vMerge/>
          </w:tcPr>
          <w:p/>
        </w:tc>
        <w:tc>
          <w:tcPr>
            <w:tcW w:type="dxa" w:w="2307"/>
          </w:tcPr>
          <w:p>
            <w:pPr>
              <w:pStyle w:val="null3"/>
              <w:jc w:val="left"/>
            </w:pPr>
            <w:r>
              <w:rPr/>
              <w:t>管理体系认证 (6.0分)</w:t>
            </w:r>
            <w:r>
              <w:rPr/>
              <w:t>，（等次分值选择：</w:t>
            </w:r>
            <w:r>
              <w:rPr/>
              <w:t>0.0;</w:t>
            </w:r>
            <w:r>
              <w:rPr/>
              <w:t>2.0;</w:t>
            </w:r>
            <w:r>
              <w:rPr/>
              <w:t>4.0;</w:t>
            </w:r>
            <w:r>
              <w:rPr/>
              <w:t>6.0;</w:t>
            </w:r>
            <w:r>
              <w:rPr/>
              <w:t>）</w:t>
            </w:r>
          </w:p>
        </w:tc>
        <w:tc>
          <w:tcPr>
            <w:tcW w:type="dxa" w:w="5076"/>
          </w:tcPr>
          <w:p>
            <w:pPr>
              <w:pStyle w:val="null3"/>
              <w:jc w:val="left"/>
            </w:pPr>
            <w:r>
              <w:rPr/>
              <w:t>投标人具有： 1、职业健康安全管理体系认证证书，得2分； 2、质量管理体系认证证书，得2分； 3、环境管理体系认证证书，得2分。 注：须提供有效期内的认证证书扫描件作为证明材料，不提供不得分，本项最高得6分。</w:t>
            </w:r>
          </w:p>
        </w:tc>
      </w:tr>
      <w:tr>
        <w:tc>
          <w:tcPr>
            <w:tcW w:type="dxa" w:w="922"/>
            <w:gridSpan w:val="2"/>
            <w:vMerge/>
          </w:tcPr>
          <w:p/>
        </w:tc>
        <w:tc>
          <w:tcPr>
            <w:tcW w:type="dxa" w:w="2307"/>
          </w:tcPr>
          <w:p>
            <w:pPr>
              <w:pStyle w:val="null3"/>
              <w:jc w:val="left"/>
            </w:pPr>
            <w:r>
              <w:rPr/>
              <w:t>人员配备 (10.0分)</w:t>
            </w:r>
          </w:p>
        </w:tc>
        <w:tc>
          <w:tcPr>
            <w:tcW w:type="dxa" w:w="5076"/>
          </w:tcPr>
          <w:p>
            <w:pPr>
              <w:pStyle w:val="null3"/>
              <w:jc w:val="left"/>
            </w:pPr>
            <w:r>
              <w:rPr/>
              <w:t>技术负责人（仅1人）具有： （1）本科或以上学位； （2）信息系统项目管理师； （3）网络工程师； （4）系统规划与管理师； （5）系统分析师。 以上证书每提供一个得1分，本项最高得5分。 2. 其他团队人员（除技术负责人外）具有： （1）系统集成项目管理工程师证书，每提供一个得1分；本子项最高得3分； （2）网络工程师，每提供一个得1分；本子项最高得1分； （3）信息系统项目管理师；每提供一个得1分，本子项最高得1分； 团队人员同一人具有多个证书不重复得分，本项最高得5分。 注：本大项最高得10分。以上人员须提供相关证书扫描件加盖公章及近6个月内（不含投标截止日当月）任一个月在投标单位社保证明上加盖社保局公章。 以上两项材料缺一不得分。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color w:val="000000"/>
          <w:shd w:fill="FFFFFF" w:val="clear"/>
        </w:rPr>
        <w:t>佛山市政府采购项目</w:t>
      </w:r>
    </w:p>
    <w:p>
      <w:pPr>
        <w:pStyle w:val="null3"/>
        <w:jc w:val="center"/>
      </w:pPr>
      <w:r>
        <w:rPr>
          <w:sz w:val="68"/>
          <w:color w:val="000000"/>
          <w:shd w:fill="FFFFFF" w:val="clear"/>
        </w:rPr>
        <w:t>合</w:t>
      </w:r>
      <w:r>
        <w:rPr>
          <w:sz w:val="68"/>
          <w:color w:val="000000"/>
          <w:shd w:fill="FFFFFF" w:val="clear"/>
        </w:rPr>
        <w:t>同</w:t>
      </w:r>
      <w:r>
        <w:rPr>
          <w:sz w:val="68"/>
          <w:color w:val="000000"/>
          <w:shd w:fill="FFFFFF" w:val="clear"/>
        </w:rPr>
        <w:t>书</w:t>
      </w:r>
    </w:p>
    <w:p>
      <w:pPr>
        <w:pStyle w:val="null3"/>
        <w:jc w:val="center"/>
      </w:pPr>
      <w:r>
        <w:rPr>
          <w:sz w:val="24"/>
          <w:b/>
          <w:color w:val="000000"/>
          <w:shd w:fill="FFFFFF" w:val="clear"/>
        </w:rPr>
        <w:t>项目编号：</w:t>
      </w:r>
      <w:r>
        <w:rPr>
          <w:b/>
          <w:u w:val="single"/>
        </w:rPr>
        <w:t>GDZC-24GZ106</w:t>
      </w:r>
    </w:p>
    <w:p>
      <w:pPr>
        <w:pStyle w:val="null3"/>
        <w:ind w:firstLine="2409"/>
      </w:pPr>
      <w:r>
        <w:rPr>
          <w:sz w:val="24"/>
          <w:b/>
          <w:color w:val="000000"/>
          <w:shd w:fill="FFFFFF" w:val="clear"/>
        </w:rPr>
        <w:t>项目名称：</w:t>
      </w:r>
      <w:r>
        <w:rPr>
          <w:b/>
          <w:u w:val="single"/>
        </w:rPr>
        <w:t>华东师范大学附属顺德美的学校（初中部）报告厅设备、系统采购项目</w:t>
      </w: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甲</w:t>
            </w:r>
            <w:r>
              <w:rPr>
                <w:sz w:val="28"/>
                <w:color w:val="000000"/>
                <w:shd w:fill="FFFFFF" w:val="clear"/>
              </w:rPr>
              <w:t xml:space="preserve">    </w:t>
            </w:r>
            <w:r>
              <w:rPr>
                <w:sz w:val="28"/>
                <w:color w:val="000000"/>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color w:val="000000"/>
                <w:u w:val="single"/>
                <w:shd w:fill="FFFFFF" w:val="clear"/>
              </w:rPr>
              <w:t xml:space="preserve">  </w:t>
            </w:r>
            <w:r>
              <w:rPr>
                <w:sz w:val="28"/>
                <w:color w:val="000000"/>
                <w:u w:val="single"/>
                <w:shd w:fill="FFFFFF" w:val="clear"/>
              </w:rPr>
              <w:t>佛山市顺德区北滘镇教育办公室</w:t>
            </w:r>
            <w:r>
              <w:rPr>
                <w:sz w:val="19"/>
                <w:u w:val="single"/>
              </w:rPr>
              <w:t xml:space="preserve">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乙</w:t>
            </w:r>
            <w:r>
              <w:rPr>
                <w:sz w:val="28"/>
                <w:color w:val="000000"/>
                <w:shd w:fill="FFFFFF" w:val="clear"/>
              </w:rPr>
              <w:t xml:space="preserve">    </w:t>
            </w:r>
            <w:r>
              <w:rPr>
                <w:sz w:val="28"/>
                <w:color w:val="000000"/>
                <w:shd w:fill="FFFFFF" w:val="clear"/>
              </w:rPr>
              <w:t>方：</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u w:val="single"/>
              </w:rPr>
              <w:t xml:space="preserve">  </w:t>
            </w:r>
            <w:r>
              <w:rPr>
                <w:sz w:val="28"/>
                <w:color w:val="000000"/>
                <w:u w:val="single"/>
                <w:shd w:fill="FFFFFF" w:val="clear"/>
              </w:rPr>
              <w:t xml:space="preserve">    </w:t>
            </w:r>
            <w:r>
              <w:rPr>
                <w:sz w:val="28"/>
                <w:color w:val="000000"/>
                <w:u w:val="single"/>
                <w:shd w:fill="FFFFFF" w:val="clear"/>
              </w:rPr>
              <w:t>（</w:t>
            </w:r>
            <w:r>
              <w:rPr>
                <w:sz w:val="28"/>
                <w:color w:val="000000"/>
                <w:u w:val="single"/>
                <w:shd w:fill="FFFFFF" w:val="clear"/>
              </w:rPr>
              <w:t>中标人</w:t>
            </w:r>
            <w:r>
              <w:rPr>
                <w:sz w:val="28"/>
                <w:color w:val="000000"/>
                <w:u w:val="single"/>
                <w:shd w:fill="FFFFFF" w:val="clear"/>
              </w:rPr>
              <w:t>名称）</w:t>
            </w:r>
            <w:r>
              <w:rPr>
                <w:sz w:val="19"/>
                <w:u w:val="single"/>
              </w:rPr>
              <w:t xml:space="preserve">  </w:t>
            </w:r>
            <w:r>
              <w:rPr>
                <w:sz w:val="19"/>
                <w:u w:val="single"/>
              </w:rPr>
              <w:t xml:space="preserve">    </w:t>
            </w:r>
          </w:p>
        </w:tc>
      </w:tr>
      <w:tr>
        <w:tc>
          <w:tcPr>
            <w:tcW w:type="dxa" w:w="22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color w:val="000000"/>
                <w:shd w:fill="FFFFFF" w:val="clear"/>
              </w:rPr>
              <w:t>签订日期：</w:t>
            </w:r>
          </w:p>
        </w:tc>
        <w:tc>
          <w:tcPr>
            <w:tcW w:type="dxa" w:w="60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28"/>
                <w:color w:val="000000"/>
                <w:u w:val="single"/>
                <w:shd w:fill="FFFFFF" w:val="clear"/>
              </w:rPr>
              <w:t>年</w:t>
            </w:r>
            <w:r>
              <w:rPr>
                <w:sz w:val="19"/>
                <w:u w:val="single"/>
              </w:rPr>
              <w:t xml:space="preserve">   </w:t>
            </w:r>
            <w:r>
              <w:rPr>
                <w:sz w:val="28"/>
                <w:color w:val="000000"/>
                <w:u w:val="single"/>
                <w:shd w:fill="FFFFFF" w:val="clear"/>
              </w:rPr>
              <w:t>月</w:t>
            </w:r>
            <w:r>
              <w:rPr>
                <w:sz w:val="19"/>
                <w:u w:val="single"/>
              </w:rPr>
              <w:t xml:space="preserve">    </w:t>
            </w:r>
            <w:r>
              <w:rPr>
                <w:sz w:val="28"/>
                <w:color w:val="000000"/>
                <w:u w:val="single"/>
                <w:shd w:fill="FFFFFF" w:val="clear"/>
              </w:rPr>
              <w:t>日</w:t>
            </w:r>
            <w:r>
              <w:rPr>
                <w:sz w:val="28"/>
                <w:color w:val="000000"/>
                <w:u w:val="single"/>
                <w:shd w:fill="FFFFFF" w:val="clear"/>
              </w:rPr>
              <w:t xml:space="preserve">       </w:t>
            </w:r>
          </w:p>
        </w:tc>
      </w:tr>
    </w:tbl>
    <w:p>
      <w:pPr>
        <w:pStyle w:val="null3"/>
        <w:jc w:val="center"/>
      </w:pPr>
      <w:r>
        <w:rPr>
          <w:sz w:val="21"/>
          <w:i/>
        </w:rPr>
        <w:t>注：本合同仅为合同的参考文本，可根据项目的具体要求进行修订。</w:t>
      </w:r>
    </w:p>
    <w:p>
      <w:pPr>
        <w:pStyle w:val="null3"/>
        <w:jc w:val="center"/>
      </w:pPr>
      <w:r>
        <w:rPr>
          <w:sz w:val="44"/>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73"/>
        <w:gridCol w:w="6633"/>
      </w:tblGrid>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项目名称：</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r>
              <w:rPr>
                <w:sz w:val="19"/>
                <w:b/>
                <w:u w:val="single"/>
              </w:rPr>
              <w:t>华东师范大学附属顺德美的学校（初中部）报告厅设备、系统采购项目</w:t>
            </w: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项目编号：</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19"/>
                <w:b/>
                <w:u w:val="single"/>
              </w:rPr>
              <w:t>GDZC-24GZ106</w:t>
            </w:r>
            <w:r>
              <w:rPr>
                <w:sz w:val="19"/>
                <w:u w:val="single"/>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甲</w:t>
            </w:r>
            <w:r>
              <w:rPr>
                <w:sz w:val="21"/>
                <w:b/>
                <w:color w:val="000000"/>
              </w:rPr>
              <w:t xml:space="preserve">    </w:t>
            </w:r>
            <w:r>
              <w:rPr>
                <w:sz w:val="21"/>
                <w:b/>
                <w:color w:val="000000"/>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佛山市顺德区北滘镇教育办公室</w:t>
            </w:r>
            <w:r>
              <w:rPr>
                <w:sz w:val="21"/>
                <w:color w:val="000000"/>
                <w:u w:val="single"/>
              </w:rPr>
              <w:t xml:space="preserve"> </w:t>
            </w:r>
            <w:r>
              <w:rPr>
                <w:sz w:val="19"/>
              </w:rPr>
              <w:t xml:space="preserve"> </w:t>
            </w:r>
          </w:p>
        </w:tc>
      </w:tr>
      <w:tr>
        <w:tc>
          <w:tcPr>
            <w:tcW w:type="dxa" w:w="167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w:t>
            </w:r>
            <w:r>
              <w:rPr>
                <w:sz w:val="21"/>
                <w:b/>
                <w:color w:val="000000"/>
              </w:rPr>
              <w:t xml:space="preserve">    </w:t>
            </w:r>
            <w:r>
              <w:rPr>
                <w:sz w:val="21"/>
                <w:b/>
                <w:color w:val="000000"/>
              </w:rPr>
              <w:t>方：</w:t>
            </w:r>
          </w:p>
        </w:tc>
        <w:tc>
          <w:tcPr>
            <w:tcW w:type="dxa" w:w="663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w:t>
            </w:r>
            <w:r>
              <w:rPr>
                <w:sz w:val="21"/>
                <w:color w:val="000000"/>
                <w:u w:val="single"/>
              </w:rPr>
              <w:t>中标人</w:t>
            </w:r>
            <w:r>
              <w:rPr>
                <w:sz w:val="21"/>
                <w:color w:val="000000"/>
                <w:u w:val="single"/>
              </w:rPr>
              <w:t>名称</w:t>
            </w:r>
            <w:r>
              <w:rPr>
                <w:sz w:val="21"/>
                <w:color w:val="000000"/>
                <w:u w:val="single"/>
              </w:rPr>
              <w:t>）</w:t>
            </w:r>
            <w:r>
              <w:rPr>
                <w:sz w:val="21"/>
                <w:color w:val="000000"/>
                <w:u w:val="single"/>
              </w:rPr>
              <w:t xml:space="preserve">  </w:t>
            </w:r>
            <w:r>
              <w:rPr>
                <w:sz w:val="19"/>
                <w:u w:val="single"/>
              </w:rPr>
              <w:t xml:space="preserve">   </w:t>
            </w:r>
            <w:r>
              <w:rPr>
                <w:sz w:val="19"/>
                <w:u w:val="single"/>
              </w:rPr>
              <w:t xml:space="preserve">                               </w:t>
            </w:r>
          </w:p>
        </w:tc>
      </w:tr>
    </w:tbl>
    <w:p>
      <w:pPr>
        <w:pStyle w:val="null3"/>
        <w:ind w:firstLine="420"/>
      </w:pPr>
      <w:r>
        <w:rPr>
          <w:sz w:val="21"/>
          <w:color w:val="000000"/>
          <w:shd w:fill="FFFFFF" w:val="clear"/>
        </w:rPr>
        <w:t>根据《中华人民共和国政府采购法》</w:t>
      </w:r>
      <w:r>
        <w:rPr>
          <w:sz w:val="21"/>
          <w:color w:val="000000"/>
          <w:shd w:fill="FFFFFF" w:val="clear"/>
        </w:rPr>
        <w:t>、</w:t>
      </w:r>
      <w:r>
        <w:rPr>
          <w:sz w:val="21"/>
          <w:color w:val="000000"/>
          <w:shd w:fill="FFFFFF" w:val="clear"/>
        </w:rPr>
        <w:t>《中华人民共和国民法典》和本项目采购文件的要求，</w:t>
      </w:r>
      <w:r>
        <w:rPr>
          <w:sz w:val="21"/>
          <w:color w:val="000000"/>
          <w:shd w:fill="FFFFFF" w:val="clear"/>
        </w:rPr>
        <w:t>经双方协商，</w:t>
      </w:r>
      <w:r>
        <w:rPr>
          <w:sz w:val="21"/>
          <w:color w:val="000000"/>
          <w:shd w:fill="FFFFFF" w:val="clear"/>
        </w:rPr>
        <w:t>本着平等互利和诚实信用的原则，</w:t>
      </w:r>
      <w:r>
        <w:rPr>
          <w:sz w:val="21"/>
          <w:color w:val="000000"/>
          <w:shd w:fill="FFFFFF" w:val="clear"/>
        </w:rPr>
        <w:t>一致同意签订本合同如下。</w:t>
      </w:r>
    </w:p>
    <w:p>
      <w:pPr>
        <w:pStyle w:val="null3"/>
        <w:ind w:left="510"/>
      </w:pPr>
      <w:r>
        <w:rPr>
          <w:sz w:val="21"/>
          <w:b/>
          <w:color w:val="000000"/>
        </w:rPr>
        <w:t>一、</w:t>
      </w:r>
      <w:r>
        <w:rPr>
          <w:sz w:val="21"/>
          <w:b/>
          <w:color w:val="000000"/>
          <w:shd w:fill="FFFFFF" w:val="clear"/>
        </w:rPr>
        <w:t>项目主要内容及实现功能目标：</w:t>
      </w:r>
      <w:r>
        <w:rPr>
          <w:sz w:val="21"/>
          <w:color w:val="000000"/>
          <w:shd w:fill="FFFFFF" w:val="clear"/>
        </w:rPr>
        <w:t>按照采购文件和投标文件执行</w:t>
      </w:r>
      <w:r>
        <w:rPr>
          <w:sz w:val="21"/>
          <w:color w:val="000000"/>
          <w:shd w:fill="FFFFFF" w:val="clear"/>
        </w:rPr>
        <w:t>。</w:t>
      </w:r>
    </w:p>
    <w:p>
      <w:pPr>
        <w:pStyle w:val="null3"/>
        <w:ind w:left="510"/>
      </w:pPr>
      <w:r>
        <w:rPr>
          <w:sz w:val="21"/>
          <w:b/>
          <w:color w:val="000000"/>
        </w:rPr>
        <w:t>二、</w:t>
      </w:r>
      <w:r>
        <w:rPr>
          <w:sz w:val="21"/>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758"/>
        <w:gridCol w:w="5877"/>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7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58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1.</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w:t>
            </w:r>
            <w:r>
              <w:rPr>
                <w:sz w:val="21"/>
                <w:b/>
                <w:color w:val="000000"/>
                <w:shd w:fill="FFFFFF" w:val="clear"/>
              </w:rPr>
              <w:t>价</w:t>
            </w:r>
          </w:p>
        </w:tc>
        <w:tc>
          <w:tcPr>
            <w:tcW w:type="dxa" w:w="5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19"/>
                <w:u w:val="single"/>
              </w:rPr>
              <w:t xml:space="preserve">   </w:t>
            </w:r>
            <w:r>
              <w:rPr>
                <w:sz w:val="19"/>
                <w:u w:val="single"/>
              </w:rPr>
              <w:t xml:space="preserve">   </w:t>
            </w:r>
            <w:r>
              <w:rPr>
                <w:sz w:val="19"/>
                <w:u w:val="single"/>
              </w:rPr>
              <w:t xml:space="preserve">      </w:t>
            </w:r>
            <w:r>
              <w:rPr>
                <w:sz w:val="19"/>
                <w:u w:val="single"/>
              </w:rPr>
              <w:t xml:space="preserve">  </w:t>
            </w:r>
            <w:r>
              <w:rPr>
                <w:sz w:val="19"/>
                <w:u w:val="single"/>
              </w:rPr>
              <w:t xml:space="preserve">    </w:t>
            </w:r>
            <w:r>
              <w:rPr>
                <w:sz w:val="21"/>
                <w:color w:val="000000"/>
                <w:shd w:fill="FFFFFF" w:val="clear"/>
              </w:rPr>
              <w:t>。</w:t>
            </w:r>
            <w:r>
              <w:rPr>
                <w:sz w:val="19"/>
              </w:rPr>
              <w:t xml:space="preserve">  </w:t>
            </w:r>
          </w:p>
          <w:p>
            <w:pPr>
              <w:pStyle w:val="null3"/>
            </w:pPr>
            <w:r>
              <w:rPr>
                <w:sz w:val="21"/>
                <w:color w:val="000000"/>
                <w:shd w:fill="FFFFFF" w:val="clear"/>
              </w:rPr>
              <w:t>大写：</w:t>
            </w:r>
            <w:r>
              <w:rPr>
                <w:sz w:val="19"/>
                <w:u w:val="single"/>
              </w:rPr>
              <w:t xml:space="preserve">                          </w:t>
            </w:r>
            <w:r>
              <w:rPr>
                <w:sz w:val="21"/>
                <w:color w:val="000000"/>
                <w:shd w:fill="FFFFFF" w:val="clear"/>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2.</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合同价</w:t>
            </w:r>
            <w:r>
              <w:rPr>
                <w:sz w:val="21"/>
                <w:b/>
                <w:color w:val="000000"/>
                <w:shd w:fill="FFFFFF" w:val="clear"/>
              </w:rPr>
              <w:t>内容</w:t>
            </w:r>
          </w:p>
        </w:tc>
        <w:tc>
          <w:tcPr>
            <w:tcW w:type="dxa" w:w="5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w:t>
            </w:r>
            <w:r>
              <w:rPr>
                <w:sz w:val="21"/>
                <w:color w:val="000000"/>
              </w:rPr>
              <w:t>1）</w:t>
            </w:r>
            <w:r>
              <w:rPr>
                <w:sz w:val="21"/>
                <w:color w:val="000000"/>
                <w:shd w:fill="FFFFFF" w:val="clear"/>
              </w:rPr>
              <w:t>合同价</w:t>
            </w:r>
            <w:r>
              <w:rPr>
                <w:sz w:val="21"/>
              </w:rPr>
              <w:t>为全包价，包含不限于本项目所有货物及附件、安装配件及耗材、运输装卸、安装调试、垃圾清运、测试验收、培训费、保险费、税费、售后服务、技术服务费（含联络费、培训费、质保费）</w:t>
            </w:r>
            <w:r>
              <w:rPr>
                <w:sz w:val="21"/>
              </w:rPr>
              <w:t>、</w:t>
            </w:r>
            <w:r>
              <w:rPr>
                <w:sz w:val="21"/>
              </w:rPr>
              <w:t>备品备件费、代理服务费、其他伴随的服务、质保期内因质量问题需更换产品的费用以及质保期保障服务等的全部含税费用及合同实施过程中不可预见费用等项目相关的一切费用</w:t>
            </w:r>
            <w:r>
              <w:rPr>
                <w:sz w:val="21"/>
                <w:color w:val="000000"/>
                <w:shd w:fill="FFFFFF" w:val="clear"/>
              </w:rPr>
              <w:t>。</w:t>
            </w:r>
          </w:p>
          <w:p>
            <w:pPr>
              <w:pStyle w:val="null3"/>
            </w:pPr>
            <w:r>
              <w:rPr>
                <w:sz w:val="21"/>
              </w:rPr>
              <w:t>（</w:t>
            </w:r>
            <w:r>
              <w:rPr>
                <w:sz w:val="21"/>
              </w:rPr>
              <w:t>2）</w:t>
            </w:r>
            <w:r>
              <w:rPr>
                <w:sz w:val="21"/>
                <w:color w:val="000000"/>
                <w:shd w:fill="FFFFFF" w:val="clear"/>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3.</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交货及安装地点</w:t>
            </w:r>
          </w:p>
        </w:tc>
        <w:tc>
          <w:tcPr>
            <w:tcW w:type="dxa" w:w="5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甲方（用户）指定地点。详细地址为：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4.</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项目完工期</w:t>
            </w:r>
          </w:p>
        </w:tc>
        <w:tc>
          <w:tcPr>
            <w:tcW w:type="dxa" w:w="5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乙方在接到甲方的</w:t>
            </w:r>
            <w:r>
              <w:rPr>
                <w:sz w:val="21"/>
              </w:rPr>
              <w:t>供货通知后</w:t>
            </w:r>
            <w:r>
              <w:rPr>
                <w:sz w:val="21"/>
              </w:rPr>
              <w:t>30天内完成供货</w:t>
            </w:r>
            <w:r>
              <w:rPr>
                <w:sz w:val="21"/>
              </w:rPr>
              <w:t>、安装、调试及验收合格并交付使用。</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5.</w:t>
            </w: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5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sz w:val="21"/>
              </w:rPr>
              <w:t>(1)</w:t>
            </w:r>
            <w:r>
              <w:rPr>
                <w:sz w:val="21"/>
              </w:rPr>
              <w:t>合同签订并生效后</w:t>
            </w:r>
            <w:r>
              <w:rPr>
                <w:sz w:val="21"/>
              </w:rPr>
              <w:t>10个工作日内</w:t>
            </w:r>
            <w:r>
              <w:rPr>
                <w:sz w:val="21"/>
              </w:rPr>
              <w:t>，</w:t>
            </w:r>
            <w:r>
              <w:rPr>
                <w:sz w:val="21"/>
              </w:rPr>
              <w:t>甲方</w:t>
            </w:r>
            <w:r>
              <w:rPr>
                <w:sz w:val="21"/>
              </w:rPr>
              <w:t>向</w:t>
            </w:r>
            <w:r>
              <w:rPr>
                <w:sz w:val="21"/>
              </w:rPr>
              <w:t>乙方</w:t>
            </w:r>
            <w:r>
              <w:rPr>
                <w:sz w:val="21"/>
              </w:rPr>
              <w:t>支付合同价的</w:t>
            </w:r>
            <w:r>
              <w:rPr>
                <w:sz w:val="21"/>
              </w:rPr>
              <w:t>30%作为预付款；</w:t>
            </w:r>
          </w:p>
          <w:p>
            <w:pPr>
              <w:pStyle w:val="null3"/>
              <w:ind w:left="420"/>
              <w:jc w:val="left"/>
            </w:pPr>
            <w:r>
              <w:rPr>
                <w:sz w:val="21"/>
              </w:rPr>
              <w:t>(2)</w:t>
            </w:r>
            <w:r>
              <w:rPr>
                <w:sz w:val="21"/>
              </w:rPr>
              <w:t>初步验收合格之日起</w:t>
            </w:r>
            <w:r>
              <w:rPr>
                <w:sz w:val="21"/>
              </w:rPr>
              <w:t>5个工作日内，</w:t>
            </w:r>
            <w:r>
              <w:rPr>
                <w:sz w:val="21"/>
              </w:rPr>
              <w:t>甲方</w:t>
            </w:r>
            <w:r>
              <w:rPr>
                <w:sz w:val="21"/>
              </w:rPr>
              <w:t>向</w:t>
            </w:r>
            <w:r>
              <w:rPr>
                <w:sz w:val="21"/>
              </w:rPr>
              <w:t>乙方</w:t>
            </w:r>
            <w:r>
              <w:rPr>
                <w:sz w:val="21"/>
              </w:rPr>
              <w:t>支付合同价的</w:t>
            </w:r>
            <w:r>
              <w:rPr>
                <w:sz w:val="21"/>
              </w:rPr>
              <w:t>20%；</w:t>
            </w:r>
          </w:p>
          <w:p>
            <w:pPr>
              <w:pStyle w:val="null3"/>
              <w:ind w:left="420"/>
              <w:jc w:val="left"/>
            </w:pPr>
            <w:r>
              <w:rPr>
                <w:sz w:val="21"/>
              </w:rPr>
              <w:t>(3)</w:t>
            </w:r>
            <w:r>
              <w:rPr>
                <w:sz w:val="21"/>
              </w:rPr>
              <w:t>整体验收合格之日起</w:t>
            </w:r>
            <w:r>
              <w:rPr>
                <w:sz w:val="21"/>
              </w:rPr>
              <w:t>10个工作日内，</w:t>
            </w:r>
            <w:r>
              <w:rPr>
                <w:sz w:val="21"/>
              </w:rPr>
              <w:t>甲方</w:t>
            </w:r>
            <w:r>
              <w:rPr>
                <w:sz w:val="21"/>
              </w:rPr>
              <w:t>向</w:t>
            </w:r>
            <w:r>
              <w:rPr>
                <w:sz w:val="21"/>
              </w:rPr>
              <w:t>乙方</w:t>
            </w:r>
            <w:r>
              <w:rPr>
                <w:sz w:val="21"/>
              </w:rPr>
              <w:t>支付合同价的</w:t>
            </w:r>
            <w:r>
              <w:rPr>
                <w:sz w:val="21"/>
              </w:rPr>
              <w:t>30%；</w:t>
            </w:r>
          </w:p>
          <w:p>
            <w:pPr>
              <w:pStyle w:val="null3"/>
              <w:ind w:left="420"/>
              <w:jc w:val="left"/>
            </w:pPr>
            <w:r>
              <w:rPr>
                <w:sz w:val="21"/>
              </w:rPr>
              <w:t>(4)</w:t>
            </w:r>
            <w:r>
              <w:rPr>
                <w:sz w:val="21"/>
              </w:rPr>
              <w:t>最终验收合格之日起</w:t>
            </w:r>
            <w:r>
              <w:rPr>
                <w:sz w:val="21"/>
              </w:rPr>
              <w:t>10个工作日内，</w:t>
            </w:r>
            <w:r>
              <w:rPr>
                <w:sz w:val="21"/>
              </w:rPr>
              <w:t>甲方</w:t>
            </w:r>
            <w:r>
              <w:rPr>
                <w:sz w:val="21"/>
              </w:rPr>
              <w:t>向</w:t>
            </w:r>
            <w:r>
              <w:rPr>
                <w:sz w:val="21"/>
              </w:rPr>
              <w:t>乙方</w:t>
            </w:r>
            <w:r>
              <w:rPr>
                <w:sz w:val="21"/>
              </w:rPr>
              <w:t>支付合同价的</w:t>
            </w:r>
            <w:r>
              <w:rPr>
                <w:sz w:val="21"/>
              </w:rPr>
              <w:t>20%。</w:t>
            </w:r>
          </w:p>
          <w:p>
            <w:pPr>
              <w:pStyle w:val="null3"/>
              <w:ind w:left="420"/>
              <w:jc w:val="left"/>
            </w:pPr>
            <w:r>
              <w:rPr>
                <w:sz w:val="21"/>
              </w:rPr>
              <w:t>(5)</w:t>
            </w:r>
            <w:r>
              <w:rPr>
                <w:sz w:val="21"/>
              </w:rPr>
              <w:t>注</w:t>
            </w:r>
            <w:r>
              <w:rPr>
                <w:sz w:val="21"/>
              </w:rPr>
              <w:t>:因本项目属于财政性资金,</w:t>
            </w:r>
            <w:r>
              <w:rPr>
                <w:sz w:val="21"/>
              </w:rPr>
              <w:t>甲方</w:t>
            </w:r>
            <w:r>
              <w:rPr>
                <w:sz w:val="21"/>
              </w:rPr>
              <w:t>的支付须经过财政部门审批，</w:t>
            </w:r>
            <w:r>
              <w:rPr>
                <w:sz w:val="21"/>
              </w:rPr>
              <w:t>乙方</w:t>
            </w:r>
            <w:r>
              <w:rPr>
                <w:sz w:val="21"/>
              </w:rPr>
              <w:t>须考虑相关部门审批时间，在前款规定的付款时间为向政府财政支付部门提出办理财政支付申请手续的时间，不含政府财政支付部门审核的时间。因政府财政支付审批流程及办理手续而造成项目支付进度有所推延，而导致逾期付款的，</w:t>
            </w:r>
            <w:r>
              <w:rPr>
                <w:sz w:val="21"/>
              </w:rPr>
              <w:t>甲方</w:t>
            </w:r>
            <w:r>
              <w:rPr>
                <w:sz w:val="21"/>
              </w:rPr>
              <w:t>不承担逾期付款违约责任。</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5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left"/>
            </w:pPr>
            <w:r>
              <w:rPr>
                <w:sz w:val="21"/>
              </w:rPr>
              <w:t>(1)</w:t>
            </w:r>
            <w:r>
              <w:rPr>
                <w:sz w:val="21"/>
                <w:color w:val="000000"/>
                <w:shd w:fill="FFFFFF" w:val="clear"/>
              </w:rPr>
              <w:t>结算方式：转账结算（银行转账）。</w:t>
            </w:r>
          </w:p>
          <w:p>
            <w:pPr>
              <w:pStyle w:val="null3"/>
              <w:ind w:left="420"/>
              <w:jc w:val="left"/>
            </w:pPr>
            <w:r>
              <w:rPr>
                <w:sz w:val="21"/>
              </w:rPr>
              <w:t>(2)</w:t>
            </w:r>
            <w:r>
              <w:rPr>
                <w:sz w:val="21"/>
              </w:rPr>
              <w:t>付款方：</w:t>
            </w:r>
            <w:r>
              <w:rPr>
                <w:sz w:val="21"/>
              </w:rPr>
              <w:t>采购人</w:t>
            </w:r>
            <w:r>
              <w:rPr>
                <w:sz w:val="21"/>
              </w:rPr>
              <w:t>；收款方：</w:t>
            </w:r>
            <w:r>
              <w:rPr>
                <w:sz w:val="21"/>
              </w:rPr>
              <w:t>中标人</w:t>
            </w:r>
            <w:r>
              <w:rPr>
                <w:sz w:val="21"/>
                <w:color w:val="000000"/>
                <w:shd w:fill="FFFFFF" w:val="clear"/>
              </w:rPr>
              <w:t>。</w:t>
            </w:r>
          </w:p>
          <w:p>
            <w:pPr>
              <w:pStyle w:val="null3"/>
              <w:ind w:left="420"/>
              <w:jc w:val="left"/>
            </w:pPr>
            <w:r>
              <w:rPr>
                <w:sz w:val="21"/>
              </w:rPr>
              <w:t>(3)</w:t>
            </w:r>
            <w:r>
              <w:rPr>
                <w:sz w:val="21"/>
                <w:color w:val="000000"/>
                <w:shd w:fill="FFFFFF" w:val="clear"/>
              </w:rPr>
              <w:t>开具发票：乙方收款时必须持有效发票。收款方、出具发票方、合同乙方均必须与</w:t>
            </w:r>
            <w:r>
              <w:rPr>
                <w:sz w:val="21"/>
                <w:color w:val="000000"/>
                <w:shd w:fill="FFFFFF" w:val="clear"/>
              </w:rPr>
              <w:t>中标人</w:t>
            </w:r>
            <w:r>
              <w:rPr>
                <w:sz w:val="21"/>
                <w:color w:val="000000"/>
                <w:shd w:fill="FFFFFF" w:val="clear"/>
              </w:rPr>
              <w:t>名称一致</w:t>
            </w:r>
            <w:r>
              <w:rPr>
                <w:sz w:val="21"/>
                <w:color w:val="000000"/>
                <w:shd w:fill="FFFFFF" w:val="clear"/>
              </w:rPr>
              <w:t>。</w:t>
            </w:r>
          </w:p>
          <w:p>
            <w:pPr>
              <w:pStyle w:val="null3"/>
              <w:ind w:left="420"/>
              <w:jc w:val="left"/>
            </w:pPr>
            <w:r>
              <w:rPr>
                <w:sz w:val="21"/>
              </w:rPr>
              <w:t>(4)</w:t>
            </w:r>
            <w:r>
              <w:rPr>
                <w:sz w:val="21"/>
              </w:rPr>
              <w:t>本项目的所有建设成果均归属</w:t>
            </w:r>
            <w:r>
              <w:rPr>
                <w:sz w:val="21"/>
              </w:rPr>
              <w:t>甲方</w:t>
            </w:r>
            <w:r>
              <w:rPr>
                <w:sz w:val="21"/>
              </w:rPr>
              <w:t>所有</w:t>
            </w:r>
            <w:r>
              <w:rPr>
                <w:sz w:val="21"/>
                <w:color w:val="000000"/>
                <w:shd w:fill="FFFFFF" w:val="clear"/>
              </w:rPr>
              <w:t>。</w:t>
            </w:r>
          </w:p>
        </w:tc>
      </w:tr>
    </w:tbl>
    <w:p>
      <w:pPr>
        <w:pStyle w:val="null3"/>
        <w:ind w:left="510"/>
      </w:pPr>
      <w:r>
        <w:rPr>
          <w:sz w:val="21"/>
          <w:b/>
          <w:color w:val="000000"/>
        </w:rPr>
        <w:t>三、</w:t>
      </w:r>
      <w:r>
        <w:rPr>
          <w:sz w:val="21"/>
          <w:b/>
          <w:color w:val="000000"/>
          <w:shd w:fill="FFFFFF" w:val="clear"/>
        </w:rPr>
        <w:t>产品及服务供应清单：</w:t>
      </w:r>
      <w:r>
        <w:rPr>
          <w:sz w:val="21"/>
          <w:color w:val="000000"/>
          <w:shd w:fill="FFFFFF" w:val="clear"/>
        </w:rPr>
        <w:t>见附件一</w:t>
      </w:r>
      <w:r>
        <w:rPr>
          <w:sz w:val="21"/>
          <w:color w:val="000000"/>
          <w:shd w:fill="FFFFFF" w:val="clear"/>
        </w:rPr>
        <w:t>《报价清单明细表》。</w:t>
      </w:r>
    </w:p>
    <w:p>
      <w:pPr>
        <w:pStyle w:val="null3"/>
        <w:ind w:firstLine="420"/>
      </w:pPr>
      <w:r>
        <w:rPr>
          <w:sz w:val="21"/>
        </w:rPr>
        <w:t>以上有关配置的要求仅列出主要设备</w:t>
      </w:r>
      <w:r>
        <w:rPr>
          <w:sz w:val="21"/>
        </w:rPr>
        <w:t>/部件需求，</w:t>
      </w:r>
      <w:r>
        <w:rPr>
          <w:sz w:val="21"/>
        </w:rPr>
        <w:t>乙方</w:t>
      </w:r>
      <w:r>
        <w:rPr>
          <w:sz w:val="21"/>
        </w:rPr>
        <w:t>必须确保设备及所有部件的完整性和可靠性，对于招标文件没有列出，而对该设备满足采购需求、正常运行和维护必不可少的部件、配件等，</w:t>
      </w:r>
      <w:r>
        <w:rPr>
          <w:sz w:val="21"/>
        </w:rPr>
        <w:t>乙方</w:t>
      </w:r>
      <w:r>
        <w:rPr>
          <w:sz w:val="21"/>
        </w:rPr>
        <w:t>有责任给予补充，且均已包含在</w:t>
      </w:r>
      <w:r>
        <w:rPr>
          <w:sz w:val="21"/>
        </w:rPr>
        <w:t>合同</w:t>
      </w:r>
      <w:r>
        <w:rPr>
          <w:sz w:val="21"/>
        </w:rPr>
        <w:t>价内。</w:t>
      </w:r>
    </w:p>
    <w:p>
      <w:pPr>
        <w:pStyle w:val="null3"/>
        <w:ind w:left="510"/>
      </w:pPr>
      <w:r>
        <w:rPr>
          <w:sz w:val="21"/>
          <w:b/>
          <w:color w:val="000000"/>
        </w:rPr>
        <w:t>四、</w:t>
      </w:r>
      <w:r>
        <w:rPr>
          <w:sz w:val="21"/>
          <w:b/>
        </w:rPr>
        <w:t>供货要求</w:t>
      </w:r>
      <w:r>
        <w:rPr>
          <w:sz w:val="21"/>
          <w:b/>
        </w:rPr>
        <w:t>：</w:t>
      </w:r>
    </w:p>
    <w:p>
      <w:pPr>
        <w:pStyle w:val="null3"/>
        <w:ind w:left="420"/>
        <w:jc w:val="both"/>
      </w:pPr>
      <w:r>
        <w:rPr>
          <w:sz w:val="21"/>
          <w:color w:val="000000"/>
        </w:rPr>
        <w:t>1.</w:t>
      </w:r>
      <w:r>
        <w:rPr>
          <w:sz w:val="21"/>
          <w:color w:val="000000"/>
        </w:rPr>
        <w:t>乙方</w:t>
      </w:r>
      <w:r>
        <w:rPr>
          <w:sz w:val="21"/>
          <w:color w:val="000000"/>
        </w:rPr>
        <w:t>必须承诺提供制造商原装、全新的、符合国家及用户提出的有关质量标准的货物；</w:t>
      </w:r>
    </w:p>
    <w:p>
      <w:pPr>
        <w:pStyle w:val="null3"/>
        <w:ind w:left="420"/>
        <w:jc w:val="both"/>
      </w:pPr>
      <w:r>
        <w:rPr>
          <w:sz w:val="21"/>
          <w:color w:val="000000"/>
        </w:rPr>
        <w:t>2.</w:t>
      </w:r>
      <w:r>
        <w:rPr>
          <w:sz w:val="21"/>
          <w:color w:val="000000"/>
        </w:rPr>
        <w:t>乙方</w:t>
      </w:r>
      <w:r>
        <w:rPr>
          <w:sz w:val="21"/>
          <w:color w:val="000000"/>
        </w:rPr>
        <w:t>所供货物必须具备出厂合格证，无表面划损、无任何缺陷的全新产品且无任何的侵权行为，完全符合合同规定的质量、规格和性能的要求，</w:t>
      </w:r>
      <w:r>
        <w:rPr>
          <w:sz w:val="21"/>
          <w:color w:val="000000"/>
        </w:rPr>
        <w:t>乙方</w:t>
      </w:r>
      <w:r>
        <w:rPr>
          <w:sz w:val="21"/>
          <w:color w:val="000000"/>
        </w:rPr>
        <w:t>提供的货物在正确安装、正确使用和保养条件下，在其标称的使用寿命期内应具有满意的性能。在</w:t>
      </w:r>
      <w:r>
        <w:rPr>
          <w:sz w:val="21"/>
          <w:color w:val="000000"/>
        </w:rPr>
        <w:t>乙方</w:t>
      </w:r>
      <w:r>
        <w:rPr>
          <w:sz w:val="21"/>
          <w:color w:val="000000"/>
        </w:rPr>
        <w:t>承诺的质量保证期限内，</w:t>
      </w:r>
      <w:r>
        <w:rPr>
          <w:sz w:val="21"/>
          <w:color w:val="000000"/>
        </w:rPr>
        <w:t>乙方</w:t>
      </w:r>
      <w:r>
        <w:rPr>
          <w:sz w:val="21"/>
          <w:color w:val="000000"/>
        </w:rPr>
        <w:t>应对由于设计、工艺或材料的缺陷及伴随服务而造成的任何不足或故障负责。根据</w:t>
      </w:r>
      <w:r>
        <w:rPr>
          <w:sz w:val="21"/>
          <w:color w:val="000000"/>
        </w:rPr>
        <w:t>甲方</w:t>
      </w:r>
      <w:r>
        <w:rPr>
          <w:sz w:val="21"/>
          <w:color w:val="000000"/>
        </w:rPr>
        <w:t>按检验标准自行检验的结果或本地质量技术监督部门的检验结果，或者在质量保证期内，如果货物的数量、质量或规格与合同不符或证实货物是有缺陷的，包括潜在缺陷或使用不符合要求的材料等，</w:t>
      </w:r>
      <w:r>
        <w:rPr>
          <w:sz w:val="21"/>
          <w:color w:val="000000"/>
        </w:rPr>
        <w:t>甲方</w:t>
      </w:r>
      <w:r>
        <w:rPr>
          <w:sz w:val="21"/>
          <w:color w:val="000000"/>
        </w:rPr>
        <w:t>有权以书面形式通知</w:t>
      </w:r>
      <w:r>
        <w:rPr>
          <w:sz w:val="21"/>
          <w:color w:val="000000"/>
        </w:rPr>
        <w:t>乙方</w:t>
      </w:r>
      <w:r>
        <w:rPr>
          <w:sz w:val="21"/>
          <w:color w:val="000000"/>
        </w:rPr>
        <w:t>并提出索赔；</w:t>
      </w:r>
    </w:p>
    <w:p>
      <w:pPr>
        <w:pStyle w:val="null3"/>
        <w:ind w:left="420"/>
        <w:jc w:val="both"/>
      </w:pPr>
      <w:r>
        <w:rPr>
          <w:sz w:val="21"/>
          <w:color w:val="000000"/>
        </w:rPr>
        <w:t>3.</w:t>
      </w:r>
      <w:r>
        <w:rPr>
          <w:sz w:val="21"/>
          <w:color w:val="000000"/>
        </w:rPr>
        <w:t>乙方</w:t>
      </w:r>
      <w:r>
        <w:rPr>
          <w:sz w:val="21"/>
          <w:color w:val="000000"/>
        </w:rPr>
        <w:t>承诺</w:t>
      </w:r>
      <w:r>
        <w:rPr>
          <w:sz w:val="21"/>
          <w:color w:val="000000"/>
        </w:rPr>
        <w:t>甲方</w:t>
      </w:r>
      <w:r>
        <w:rPr>
          <w:sz w:val="21"/>
          <w:color w:val="000000"/>
        </w:rPr>
        <w:t>在使用该货物的任何一部分时，免受第双方提出的侵犯其专利权、商标权、工业设计权、侵犯所有权和工业产权、著作权（版权）等知识产权的起诉。</w:t>
      </w:r>
    </w:p>
    <w:p>
      <w:pPr>
        <w:pStyle w:val="null3"/>
        <w:ind w:left="510"/>
      </w:pPr>
      <w:r>
        <w:rPr>
          <w:sz w:val="21"/>
          <w:b/>
          <w:color w:val="000000"/>
        </w:rPr>
        <w:t>五、</w:t>
      </w:r>
      <w:r>
        <w:rPr>
          <w:sz w:val="21"/>
          <w:b/>
        </w:rPr>
        <w:t>人员要求</w:t>
      </w:r>
      <w:r>
        <w:rPr>
          <w:sz w:val="21"/>
          <w:b/>
        </w:rPr>
        <w:t>：</w:t>
      </w:r>
    </w:p>
    <w:p>
      <w:pPr>
        <w:pStyle w:val="null3"/>
        <w:ind w:left="420"/>
        <w:jc w:val="both"/>
      </w:pPr>
      <w:r>
        <w:rPr>
          <w:sz w:val="21"/>
          <w:color w:val="000000"/>
        </w:rPr>
        <w:t>1.</w:t>
      </w:r>
      <w:r>
        <w:rPr>
          <w:sz w:val="21"/>
          <w:color w:val="000000"/>
        </w:rPr>
        <w:t>本项目涉及多设备的系统集成，实施中涉及多个复杂过程管理，需投入人员负责整个项目全生命周期的管理和协调，其中包括但不限于：技术负责人（限</w:t>
      </w:r>
      <w:r>
        <w:rPr>
          <w:sz w:val="21"/>
          <w:color w:val="000000"/>
        </w:rPr>
        <w:t>1人，不得兼任）及其他团队人员（除技术负责人外）5人。</w:t>
      </w:r>
    </w:p>
    <w:p>
      <w:pPr>
        <w:pStyle w:val="null3"/>
        <w:ind w:left="420"/>
        <w:jc w:val="both"/>
      </w:pPr>
      <w:r>
        <w:rPr>
          <w:sz w:val="21"/>
          <w:color w:val="000000"/>
        </w:rPr>
        <w:t>2.</w:t>
      </w:r>
      <w:r>
        <w:rPr>
          <w:sz w:val="21"/>
          <w:color w:val="000000"/>
        </w:rPr>
        <w:t>对于服务团队人员因工作原因为甲方服务期间引起的各种工伤、安全事件和事故，由乙方承担，甲方免负一切责任。</w:t>
      </w:r>
    </w:p>
    <w:p>
      <w:pPr>
        <w:pStyle w:val="null3"/>
        <w:ind w:left="510"/>
      </w:pPr>
      <w:r>
        <w:rPr>
          <w:sz w:val="21"/>
          <w:b/>
          <w:color w:val="000000"/>
        </w:rPr>
        <w:t>六、</w:t>
      </w:r>
      <w:r>
        <w:rPr>
          <w:sz w:val="21"/>
          <w:b/>
        </w:rPr>
        <w:t>包装、运输、保管及保险</w:t>
      </w:r>
      <w:r>
        <w:rPr>
          <w:sz w:val="21"/>
          <w:b/>
        </w:rPr>
        <w:t>：</w:t>
      </w:r>
    </w:p>
    <w:p>
      <w:pPr>
        <w:pStyle w:val="null3"/>
        <w:ind w:left="420"/>
        <w:jc w:val="both"/>
      </w:pPr>
      <w:r>
        <w:rPr>
          <w:sz w:val="21"/>
          <w:color w:val="000000"/>
        </w:rPr>
        <w:t>1.</w:t>
      </w:r>
      <w:r>
        <w:rPr>
          <w:sz w:val="21"/>
          <w:color w:val="000000"/>
        </w:rPr>
        <w:t>货物的包装必须与运输方式相适应，考虑到运输和储存中的各种情况（如暴露于恶劣气候等），包装必须足以满足运输、转运、装卸、露天储存的需要，其包装均应有良好的防湿、防锈、防潮、防雨、防腐及防碰撞等措施。凡由于包装不良造成的损失和由此产生的费用均由乙方承担。</w:t>
      </w:r>
    </w:p>
    <w:p>
      <w:pPr>
        <w:pStyle w:val="null3"/>
        <w:ind w:left="420"/>
        <w:jc w:val="both"/>
      </w:pPr>
      <w:r>
        <w:rPr>
          <w:sz w:val="21"/>
          <w:color w:val="000000"/>
        </w:rPr>
        <w:t>2.</w:t>
      </w:r>
      <w:r>
        <w:rPr>
          <w:sz w:val="21"/>
          <w:color w:val="000000"/>
        </w:rPr>
        <w:t>包装方式的确定由乙方负责，由于不适当的包装而造成的对设备的任何损坏均由乙方负责。</w:t>
      </w:r>
    </w:p>
    <w:p>
      <w:pPr>
        <w:pStyle w:val="null3"/>
        <w:ind w:left="420"/>
        <w:jc w:val="both"/>
      </w:pPr>
      <w:r>
        <w:rPr>
          <w:sz w:val="21"/>
          <w:color w:val="000000"/>
        </w:rPr>
        <w:t>3.</w:t>
      </w:r>
      <w:r>
        <w:rPr>
          <w:sz w:val="21"/>
          <w:color w:val="000000"/>
        </w:rPr>
        <w:t>乙方负责将货物运输至现场过程中的全部运输，包括装卸车、货物现场的搬运，如货物在运输、搬卸过程中发生损坏，甲方有权拒收该货物，有权要求更换新的无损坏货物。</w:t>
      </w:r>
    </w:p>
    <w:p>
      <w:pPr>
        <w:pStyle w:val="null3"/>
        <w:ind w:left="420"/>
        <w:jc w:val="both"/>
      </w:pPr>
      <w:r>
        <w:rPr>
          <w:sz w:val="21"/>
          <w:color w:val="000000"/>
        </w:rPr>
        <w:t>4.</w:t>
      </w:r>
      <w:r>
        <w:rPr>
          <w:sz w:val="21"/>
          <w:color w:val="000000"/>
        </w:rPr>
        <w:t>各种货物必须提供装箱清单，按装箱清单验收货物。</w:t>
      </w:r>
    </w:p>
    <w:p>
      <w:pPr>
        <w:pStyle w:val="null3"/>
        <w:ind w:left="420"/>
        <w:jc w:val="both"/>
      </w:pPr>
      <w:r>
        <w:rPr>
          <w:sz w:val="21"/>
          <w:color w:val="000000"/>
        </w:rPr>
        <w:t>5.</w:t>
      </w:r>
      <w:r>
        <w:rPr>
          <w:sz w:val="21"/>
          <w:color w:val="000000"/>
        </w:rPr>
        <w:t>专用工具及备品备件应分别包装，并在包装箱外显眼处注明其用处。</w:t>
      </w:r>
    </w:p>
    <w:p>
      <w:pPr>
        <w:pStyle w:val="null3"/>
        <w:ind w:left="420"/>
        <w:jc w:val="both"/>
      </w:pPr>
      <w:r>
        <w:rPr>
          <w:sz w:val="21"/>
          <w:color w:val="000000"/>
        </w:rPr>
        <w:t>6.</w:t>
      </w:r>
      <w:r>
        <w:rPr>
          <w:sz w:val="21"/>
          <w:color w:val="000000"/>
        </w:rPr>
        <w:t>包装费、运费、卸车费、设备保管费、保险费已包含在合同总价内；自货物从制造厂至交货地点，期间所需办理的所有手续由乙方自行办理，甲方不提供任何文件及协助，且所需费用由乙方负责。</w:t>
      </w:r>
    </w:p>
    <w:p>
      <w:pPr>
        <w:pStyle w:val="null3"/>
        <w:ind w:left="420"/>
        <w:jc w:val="both"/>
      </w:pPr>
      <w:r>
        <w:rPr>
          <w:sz w:val="21"/>
          <w:color w:val="000000"/>
        </w:rPr>
        <w:t>7.</w:t>
      </w:r>
      <w:r>
        <w:rPr>
          <w:sz w:val="21"/>
          <w:color w:val="000000"/>
        </w:rPr>
        <w:t>货物在现场的保管由乙方负责，直至安装、调试和验收完毕。</w:t>
      </w:r>
    </w:p>
    <w:p>
      <w:pPr>
        <w:pStyle w:val="null3"/>
        <w:ind w:left="420"/>
        <w:jc w:val="both"/>
      </w:pPr>
      <w:r>
        <w:rPr>
          <w:sz w:val="21"/>
          <w:color w:val="000000"/>
        </w:rPr>
        <w:t>8.</w:t>
      </w:r>
      <w:r>
        <w:rPr>
          <w:sz w:val="21"/>
          <w:color w:val="000000"/>
        </w:rPr>
        <w:t>货物从发货至质保期满的保险由乙方负责，同时，乙方负责其派出的现场服务人员人身意外保险及相关保险。</w:t>
      </w:r>
    </w:p>
    <w:p>
      <w:pPr>
        <w:pStyle w:val="null3"/>
        <w:ind w:left="510"/>
      </w:pPr>
      <w:r>
        <w:rPr>
          <w:sz w:val="21"/>
          <w:b/>
          <w:color w:val="000000"/>
        </w:rPr>
        <w:t>七、</w:t>
      </w:r>
      <w:r>
        <w:rPr>
          <w:sz w:val="21"/>
          <w:b/>
          <w:color w:val="000000"/>
          <w:shd w:fill="FFFFFF" w:val="clear"/>
        </w:rPr>
        <w:t>安装与调试：</w:t>
      </w:r>
    </w:p>
    <w:p>
      <w:pPr>
        <w:pStyle w:val="null3"/>
        <w:ind w:left="420"/>
        <w:jc w:val="both"/>
      </w:pPr>
      <w:r>
        <w:rPr>
          <w:sz w:val="21"/>
          <w:color w:val="000000"/>
        </w:rPr>
        <w:t>1.</w:t>
      </w:r>
      <w:r>
        <w:rPr>
          <w:sz w:val="21"/>
          <w:color w:val="000000"/>
        </w:rPr>
        <w:t>乙方必须按项目供货进度计划，派出充足的技术人员到安装现场负责安装和调试工作。</w:t>
      </w:r>
    </w:p>
    <w:p>
      <w:pPr>
        <w:pStyle w:val="null3"/>
        <w:ind w:left="420"/>
        <w:jc w:val="both"/>
      </w:pPr>
      <w:r>
        <w:rPr>
          <w:sz w:val="21"/>
          <w:color w:val="000000"/>
        </w:rPr>
        <w:t>2.</w:t>
      </w:r>
      <w:r>
        <w:rPr>
          <w:sz w:val="21"/>
          <w:color w:val="000000"/>
        </w:rPr>
        <w:t>乙方须严格遵守执行甲方现行的管理规定制度，接受甲方对安装现场的质量、安全、文明、环保及纪律的监督和管理。</w:t>
      </w:r>
    </w:p>
    <w:p>
      <w:pPr>
        <w:pStyle w:val="null3"/>
        <w:ind w:left="420"/>
        <w:jc w:val="both"/>
      </w:pPr>
      <w:r>
        <w:rPr>
          <w:sz w:val="21"/>
          <w:color w:val="000000"/>
        </w:rPr>
        <w:t>3.</w:t>
      </w:r>
      <w:r>
        <w:rPr>
          <w:sz w:val="21"/>
          <w:color w:val="000000"/>
        </w:rPr>
        <w:t>乙方自行负责其人员、设备的安全及看管，自行购买相应保险，并为其人员提供足够的劳动防护，应持证上岗的工种乙方必须持证上岗。如造成人员人身损害、财产损失或工伤死亡事故，一切责任由乙方负责。</w:t>
      </w:r>
    </w:p>
    <w:p>
      <w:pPr>
        <w:pStyle w:val="null3"/>
        <w:ind w:left="420"/>
        <w:jc w:val="both"/>
      </w:pPr>
      <w:r>
        <w:rPr>
          <w:sz w:val="21"/>
          <w:color w:val="000000"/>
        </w:rPr>
        <w:t>4.</w:t>
      </w:r>
      <w:r>
        <w:rPr>
          <w:sz w:val="21"/>
          <w:color w:val="000000"/>
        </w:rPr>
        <w:t>确保安装现场的清洁卫生，安装现场的各种杂物、垃圾须清理干净搬离现场。乙方完成合同约定的所有工作，在撤场工作结束后，乙方须将现场整洁干净再移交甲方。</w:t>
      </w:r>
    </w:p>
    <w:p>
      <w:pPr>
        <w:pStyle w:val="null3"/>
        <w:ind w:left="420"/>
        <w:jc w:val="both"/>
      </w:pPr>
      <w:r>
        <w:rPr>
          <w:sz w:val="21"/>
          <w:color w:val="000000"/>
        </w:rPr>
        <w:t>5.</w:t>
      </w:r>
      <w:r>
        <w:rPr>
          <w:sz w:val="21"/>
          <w:color w:val="000000"/>
        </w:rPr>
        <w:t>乙方应在甲方指定的范围内安装，在甲方规定的时间内无条件对安装辅助设施进行拆卸和清理场地。乙方在完工后至验收合格并移交甲方前期间，仍须负责设施保护责任及成品的保洁责任，其所需费用包含在合同金额中。</w:t>
      </w:r>
    </w:p>
    <w:p>
      <w:pPr>
        <w:pStyle w:val="null3"/>
        <w:ind w:left="420"/>
        <w:jc w:val="both"/>
      </w:pPr>
      <w:r>
        <w:rPr>
          <w:sz w:val="21"/>
          <w:color w:val="000000"/>
        </w:rPr>
        <w:t>6.</w:t>
      </w:r>
      <w:r>
        <w:rPr>
          <w:sz w:val="21"/>
          <w:color w:val="000000"/>
        </w:rPr>
        <w:t>货物安装期间乙方须保护甲方原有的场地环境和相关设施货物，如有损坏必须负责赔偿或者恢复原状，并严格加强相关人员管理制度，如发生盗窃，斗殴等现象，则追究乙方责任。</w:t>
      </w:r>
    </w:p>
    <w:p>
      <w:pPr>
        <w:pStyle w:val="null3"/>
        <w:ind w:left="420"/>
        <w:jc w:val="both"/>
      </w:pPr>
      <w:r>
        <w:rPr>
          <w:sz w:val="21"/>
          <w:color w:val="000000"/>
        </w:rPr>
        <w:t>7.</w:t>
      </w:r>
      <w:r>
        <w:rPr>
          <w:sz w:val="21"/>
          <w:color w:val="000000"/>
        </w:rPr>
        <w:t>乙方须依照招标文件的要求和投标文件的承诺，将货物安装并调试至正常运行的最佳状态。</w:t>
      </w:r>
    </w:p>
    <w:p>
      <w:pPr>
        <w:pStyle w:val="null3"/>
        <w:ind w:left="510"/>
      </w:pPr>
      <w:r>
        <w:rPr>
          <w:sz w:val="21"/>
          <w:b/>
          <w:color w:val="000000"/>
        </w:rPr>
        <w:t>八、</w:t>
      </w:r>
      <w:r>
        <w:rPr>
          <w:sz w:val="21"/>
          <w:b/>
        </w:rPr>
        <w:t>交货及风险转移</w:t>
      </w:r>
      <w:r>
        <w:rPr>
          <w:sz w:val="21"/>
          <w:b/>
        </w:rPr>
        <w:t>：</w:t>
      </w:r>
    </w:p>
    <w:p>
      <w:pPr>
        <w:pStyle w:val="null3"/>
        <w:ind w:left="420"/>
        <w:jc w:val="both"/>
      </w:pPr>
      <w:r>
        <w:rPr>
          <w:sz w:val="21"/>
          <w:color w:val="000000"/>
        </w:rPr>
        <w:t>1.</w:t>
      </w:r>
      <w:r>
        <w:rPr>
          <w:sz w:val="21"/>
          <w:color w:val="000000"/>
        </w:rPr>
        <w:t>乙方在接到甲方的供货通知后</w:t>
      </w:r>
      <w:r>
        <w:rPr>
          <w:sz w:val="21"/>
          <w:color w:val="000000"/>
        </w:rPr>
        <w:t>30天内完成供货、安装、调试及验收合格并交付使用并为甲方提供操作培训。</w:t>
      </w:r>
    </w:p>
    <w:p>
      <w:pPr>
        <w:pStyle w:val="null3"/>
        <w:ind w:left="420"/>
        <w:jc w:val="both"/>
      </w:pPr>
      <w:r>
        <w:rPr>
          <w:sz w:val="21"/>
          <w:color w:val="000000"/>
        </w:rPr>
        <w:t>2.</w:t>
      </w:r>
      <w:r>
        <w:rPr>
          <w:sz w:val="21"/>
          <w:color w:val="000000"/>
        </w:rPr>
        <w:t>现场开箱检验：货物运抵交货地点以后，甲乙双方需马上派出代表前往现场，由甲方组织按照供货通知单约定的交货范围及货物质量要求进行开箱检验，并做好有缺陷的零部件及缺件的记录。如果货物不符合合同要求或因包装不适当导致设备受损的，则甲方有权拒收或要求退货，由此产生的费用由乙方负责，且交货期不予顺延。此次检验仅为初步检验，甲方保留进一步验收的权利。</w:t>
      </w:r>
    </w:p>
    <w:p>
      <w:pPr>
        <w:pStyle w:val="null3"/>
        <w:ind w:left="420"/>
        <w:jc w:val="both"/>
      </w:pPr>
      <w:r>
        <w:rPr>
          <w:sz w:val="21"/>
          <w:color w:val="000000"/>
        </w:rPr>
        <w:t>3.</w:t>
      </w:r>
      <w:r>
        <w:rPr>
          <w:sz w:val="21"/>
          <w:color w:val="000000"/>
        </w:rPr>
        <w:t>所有的货物在验收合格前均由乙方保管，保管期间发生的设备毁损、灭失的风险均由乙方承担。</w:t>
      </w:r>
    </w:p>
    <w:p>
      <w:pPr>
        <w:pStyle w:val="null3"/>
        <w:ind w:left="420"/>
        <w:jc w:val="both"/>
      </w:pPr>
      <w:r>
        <w:rPr>
          <w:sz w:val="21"/>
          <w:color w:val="000000"/>
        </w:rPr>
        <w:t>4.</w:t>
      </w:r>
      <w:r>
        <w:rPr>
          <w:sz w:val="21"/>
          <w:color w:val="000000"/>
        </w:rPr>
        <w:t>乙方应将以下单证原件在交货的同时交给甲方，其副本（或复印件）则应在交货前三天交给甲方：</w:t>
      </w:r>
      <w:r>
        <w:rPr>
          <w:sz w:val="21"/>
          <w:color w:val="000000"/>
        </w:rPr>
        <w:t>①装箱单一式二份，注明合同号、装运标志、设备内容、每件包装尺码及重量； ②乙方出具的质量及数量证明书一式一份。</w:t>
      </w:r>
    </w:p>
    <w:p>
      <w:pPr>
        <w:pStyle w:val="null3"/>
        <w:ind w:left="420"/>
        <w:jc w:val="both"/>
      </w:pPr>
      <w:r>
        <w:rPr>
          <w:sz w:val="21"/>
          <w:color w:val="000000"/>
        </w:rPr>
        <w:t>5.</w:t>
      </w:r>
      <w:r>
        <w:rPr>
          <w:sz w:val="21"/>
          <w:color w:val="000000"/>
        </w:rPr>
        <w:t>乙方必须充分考虑现场的安装难度及安全性，做好施工现场的安全防护、文明施工工作。安装过程中发生的一切责任及费用由乙方负责，如对其他物品或结构造成损坏必须照价赔偿。</w:t>
      </w:r>
    </w:p>
    <w:p>
      <w:pPr>
        <w:pStyle w:val="null3"/>
        <w:ind w:left="510"/>
      </w:pPr>
      <w:r>
        <w:rPr>
          <w:sz w:val="21"/>
          <w:b/>
          <w:color w:val="000000"/>
        </w:rPr>
        <w:t>九、</w:t>
      </w:r>
      <w:r>
        <w:rPr>
          <w:sz w:val="21"/>
          <w:b/>
        </w:rPr>
        <w:t>培训要求：</w:t>
      </w:r>
    </w:p>
    <w:p>
      <w:pPr>
        <w:pStyle w:val="null3"/>
        <w:ind w:left="420"/>
        <w:jc w:val="both"/>
      </w:pPr>
      <w:r>
        <w:rPr>
          <w:sz w:val="21"/>
          <w:color w:val="000000"/>
        </w:rPr>
        <w:t>1.</w:t>
      </w:r>
      <w:r>
        <w:rPr>
          <w:sz w:val="21"/>
          <w:color w:val="000000"/>
        </w:rPr>
        <w:t>基本要求：乙方须根据甲方的要求，安排熟悉本项目的专业技术人员在</w:t>
      </w:r>
      <w:r>
        <w:rPr>
          <w:sz w:val="21"/>
          <w:color w:val="000000"/>
        </w:rPr>
        <w:t>现场</w:t>
      </w:r>
      <w:r>
        <w:rPr>
          <w:sz w:val="21"/>
          <w:color w:val="000000"/>
        </w:rPr>
        <w:t>向甲方提供完备、全面的产品使用培训。须为不少于</w:t>
      </w:r>
      <w:r>
        <w:rPr>
          <w:sz w:val="21"/>
          <w:color w:val="000000"/>
        </w:rPr>
        <w:t>3名甲方操作人员提供产品/设备使用、维护的培训，培训次数2次。</w:t>
      </w:r>
      <w:r>
        <w:rPr>
          <w:sz w:val="21"/>
          <w:color w:val="000000"/>
        </w:rPr>
        <w:t>由此产生的所有费用（包括但不限于</w:t>
      </w:r>
      <w:r>
        <w:rPr>
          <w:sz w:val="21"/>
          <w:color w:val="000000"/>
        </w:rPr>
        <w:t>教材</w:t>
      </w:r>
      <w:r>
        <w:rPr>
          <w:sz w:val="21"/>
          <w:color w:val="000000"/>
        </w:rPr>
        <w:t>费</w:t>
      </w:r>
      <w:r>
        <w:rPr>
          <w:sz w:val="21"/>
          <w:color w:val="000000"/>
        </w:rPr>
        <w:t>、资料</w:t>
      </w:r>
      <w:r>
        <w:rPr>
          <w:sz w:val="21"/>
          <w:color w:val="000000"/>
        </w:rPr>
        <w:t>费等）均由乙方自行负责。</w:t>
      </w:r>
    </w:p>
    <w:p>
      <w:pPr>
        <w:pStyle w:val="null3"/>
        <w:ind w:left="420"/>
        <w:jc w:val="both"/>
      </w:pPr>
      <w:r>
        <w:rPr>
          <w:sz w:val="21"/>
          <w:color w:val="000000"/>
        </w:rPr>
        <w:t>2.</w:t>
      </w:r>
      <w:r>
        <w:rPr>
          <w:sz w:val="21"/>
          <w:color w:val="000000"/>
        </w:rPr>
        <w:t>目的：确保甲方能够对设备、系统有足够的了解，能够独立进行日常操作、管理和维护。</w:t>
      </w:r>
    </w:p>
    <w:p>
      <w:pPr>
        <w:pStyle w:val="null3"/>
        <w:ind w:left="420"/>
        <w:jc w:val="both"/>
      </w:pPr>
      <w:r>
        <w:rPr>
          <w:sz w:val="21"/>
          <w:color w:val="000000"/>
        </w:rPr>
        <w:t>3.</w:t>
      </w:r>
      <w:r>
        <w:rPr>
          <w:sz w:val="21"/>
          <w:color w:val="000000"/>
        </w:rPr>
        <w:t>培训资料：乙方必须为所有被培训人员提供培训用文字资料和讲义等相关用品。所有的资料必须是中文书写。</w:t>
      </w:r>
    </w:p>
    <w:p>
      <w:pPr>
        <w:pStyle w:val="null3"/>
        <w:ind w:left="510"/>
      </w:pPr>
      <w:r>
        <w:rPr>
          <w:sz w:val="21"/>
          <w:b/>
          <w:color w:val="000000"/>
        </w:rPr>
        <w:t>十、</w:t>
      </w:r>
      <w:r>
        <w:rPr>
          <w:sz w:val="21"/>
          <w:b/>
        </w:rPr>
        <w:t>验收要求：</w:t>
      </w:r>
    </w:p>
    <w:p>
      <w:pPr>
        <w:pStyle w:val="null3"/>
        <w:ind w:left="420"/>
        <w:jc w:val="both"/>
      </w:pPr>
      <w:r>
        <w:rPr>
          <w:sz w:val="21"/>
        </w:rPr>
        <w:t>1.</w:t>
      </w:r>
      <w:r>
        <w:rPr>
          <w:sz w:val="21"/>
        </w:rPr>
        <w:t>货物安装、调试完毕后</w:t>
      </w:r>
      <w:r>
        <w:rPr>
          <w:sz w:val="21"/>
        </w:rPr>
        <w:t>7天内，</w:t>
      </w:r>
      <w:r>
        <w:rPr>
          <w:sz w:val="21"/>
        </w:rPr>
        <w:t>甲方</w:t>
      </w:r>
      <w:r>
        <w:rPr>
          <w:sz w:val="21"/>
        </w:rPr>
        <w:t>组织进行初步验收。</w:t>
      </w:r>
    </w:p>
    <w:p>
      <w:pPr>
        <w:pStyle w:val="null3"/>
        <w:ind w:left="420"/>
        <w:jc w:val="both"/>
      </w:pPr>
      <w:r>
        <w:rPr>
          <w:sz w:val="21"/>
        </w:rPr>
        <w:t>2.</w:t>
      </w:r>
      <w:r>
        <w:rPr>
          <w:sz w:val="21"/>
        </w:rPr>
        <w:t>初步验收合格并交付使用满</w:t>
      </w:r>
      <w:r>
        <w:rPr>
          <w:sz w:val="21"/>
        </w:rPr>
        <w:t>6个月后7天内，</w:t>
      </w:r>
      <w:r>
        <w:rPr>
          <w:sz w:val="21"/>
        </w:rPr>
        <w:t>甲方</w:t>
      </w:r>
      <w:r>
        <w:rPr>
          <w:sz w:val="21"/>
        </w:rPr>
        <w:t>组织进行整体验收。</w:t>
      </w:r>
    </w:p>
    <w:p>
      <w:pPr>
        <w:pStyle w:val="null3"/>
        <w:ind w:left="420"/>
        <w:jc w:val="both"/>
      </w:pPr>
      <w:r>
        <w:rPr>
          <w:sz w:val="21"/>
        </w:rPr>
        <w:t>3.</w:t>
      </w:r>
      <w:r>
        <w:rPr>
          <w:sz w:val="21"/>
        </w:rPr>
        <w:t>初步验收合格并交付使用满</w:t>
      </w:r>
      <w:r>
        <w:rPr>
          <w:sz w:val="21"/>
        </w:rPr>
        <w:t>12个月后7天内，</w:t>
      </w:r>
      <w:r>
        <w:rPr>
          <w:sz w:val="21"/>
        </w:rPr>
        <w:t>甲方</w:t>
      </w:r>
      <w:r>
        <w:rPr>
          <w:sz w:val="21"/>
        </w:rPr>
        <w:t>组织进行最终验收。</w:t>
      </w:r>
    </w:p>
    <w:p>
      <w:pPr>
        <w:pStyle w:val="null3"/>
        <w:ind w:left="420"/>
        <w:jc w:val="both"/>
      </w:pPr>
      <w:r>
        <w:rPr>
          <w:sz w:val="21"/>
        </w:rPr>
        <w:t>4.</w:t>
      </w:r>
      <w:r>
        <w:rPr>
          <w:sz w:val="21"/>
        </w:rPr>
        <w:t>具体验收要求：</w:t>
      </w:r>
    </w:p>
    <w:p>
      <w:pPr>
        <w:pStyle w:val="null3"/>
        <w:ind w:left="420"/>
        <w:jc w:val="both"/>
      </w:pPr>
      <w:r>
        <w:rPr>
          <w:sz w:val="21"/>
        </w:rPr>
        <w:t>(1)</w:t>
      </w:r>
      <w:r>
        <w:rPr>
          <w:sz w:val="21"/>
        </w:rPr>
        <w:t>货物特性：货物为原制造商制造的全新产品，无污染，无侵权行为、表面无划损、无任何缺陷隐患，在中国境内可依规安全合法使用</w:t>
      </w:r>
      <w:r>
        <w:rPr>
          <w:sz w:val="21"/>
        </w:rPr>
        <w:t>。</w:t>
      </w:r>
    </w:p>
    <w:p>
      <w:pPr>
        <w:pStyle w:val="null3"/>
        <w:ind w:left="420"/>
        <w:jc w:val="both"/>
      </w:pPr>
      <w:r>
        <w:rPr>
          <w:sz w:val="21"/>
        </w:rPr>
        <w:t>(2)</w:t>
      </w:r>
      <w:r>
        <w:rPr>
          <w:sz w:val="21"/>
        </w:rPr>
        <w:t>验收方案：</w:t>
      </w:r>
      <w:r>
        <w:rPr>
          <w:sz w:val="21"/>
        </w:rPr>
        <w:t>甲方</w:t>
      </w:r>
      <w:r>
        <w:rPr>
          <w:sz w:val="21"/>
        </w:rPr>
        <w:t>按国家有关规定、规范、学校有关规定进行验收，必要时邀请相关的专业人员或机构参与验收。</w:t>
      </w:r>
    </w:p>
    <w:p>
      <w:pPr>
        <w:pStyle w:val="null3"/>
        <w:ind w:left="420"/>
        <w:jc w:val="both"/>
      </w:pPr>
      <w:r>
        <w:rPr>
          <w:sz w:val="21"/>
        </w:rPr>
        <w:t>(3)</w:t>
      </w:r>
      <w:r>
        <w:rPr>
          <w:sz w:val="21"/>
        </w:rPr>
        <w:t>验收所需费用由</w:t>
      </w:r>
      <w:r>
        <w:rPr>
          <w:sz w:val="21"/>
        </w:rPr>
        <w:t>甲方</w:t>
      </w:r>
      <w:r>
        <w:rPr>
          <w:sz w:val="21"/>
        </w:rPr>
        <w:t>支付。</w:t>
      </w:r>
    </w:p>
    <w:p>
      <w:pPr>
        <w:pStyle w:val="null3"/>
        <w:ind w:left="420"/>
        <w:jc w:val="both"/>
      </w:pPr>
      <w:r>
        <w:rPr>
          <w:sz w:val="21"/>
        </w:rPr>
        <w:t>(4)</w:t>
      </w:r>
      <w:r>
        <w:rPr>
          <w:sz w:val="21"/>
        </w:rPr>
        <w:t>交付验收标准依次序对照适用标准为：</w:t>
      </w:r>
      <w:r>
        <w:rPr>
          <w:sz w:val="21"/>
        </w:rPr>
        <w:t>①符合中华人民共和国国家安全质量标准、环保标准或行业标准； ②符合招标文件和响应承诺中</w:t>
      </w:r>
      <w:r>
        <w:rPr>
          <w:sz w:val="21"/>
        </w:rPr>
        <w:t>甲方</w:t>
      </w:r>
      <w:r>
        <w:rPr>
          <w:sz w:val="21"/>
        </w:rPr>
        <w:t>认可的合理最佳配置、参数及各项要求；</w:t>
      </w:r>
      <w:r>
        <w:rPr>
          <w:sz w:val="21"/>
        </w:rPr>
        <w:t>③货物来源国家官方标准。上述标准必须是有关官方机构发布的最新版本的标准。</w:t>
      </w:r>
    </w:p>
    <w:p>
      <w:pPr>
        <w:pStyle w:val="null3"/>
        <w:ind w:left="420"/>
        <w:jc w:val="both"/>
      </w:pPr>
      <w:r>
        <w:rPr>
          <w:sz w:val="21"/>
        </w:rPr>
        <w:t>(5)</w:t>
      </w:r>
      <w:r>
        <w:rPr>
          <w:sz w:val="21"/>
        </w:rPr>
        <w:t>验收人员：包括：</w:t>
      </w:r>
      <w:r>
        <w:rPr>
          <w:sz w:val="21"/>
        </w:rPr>
        <w:t>①</w:t>
      </w:r>
      <w:r>
        <w:rPr>
          <w:sz w:val="21"/>
        </w:rPr>
        <w:t>甲方</w:t>
      </w:r>
      <w:r>
        <w:rPr>
          <w:sz w:val="21"/>
        </w:rPr>
        <w:t>（项目负责人），</w:t>
      </w:r>
      <w:r>
        <w:rPr>
          <w:sz w:val="21"/>
        </w:rPr>
        <w:t>②校内外专家或其委托的第三方机构（如监理公司等），③</w:t>
      </w:r>
      <w:r>
        <w:rPr>
          <w:sz w:val="21"/>
        </w:rPr>
        <w:t>乙方</w:t>
      </w:r>
      <w:r>
        <w:rPr>
          <w:sz w:val="21"/>
        </w:rPr>
        <w:t>等，具体参与人员以</w:t>
      </w:r>
      <w:r>
        <w:rPr>
          <w:sz w:val="21"/>
        </w:rPr>
        <w:t>甲方</w:t>
      </w:r>
      <w:r>
        <w:rPr>
          <w:sz w:val="21"/>
        </w:rPr>
        <w:t>最终确认为准</w:t>
      </w:r>
      <w:r>
        <w:rPr>
          <w:sz w:val="21"/>
        </w:rPr>
        <w:t>。</w:t>
      </w:r>
    </w:p>
    <w:p>
      <w:pPr>
        <w:pStyle w:val="null3"/>
        <w:ind w:left="420"/>
        <w:jc w:val="both"/>
      </w:pPr>
      <w:r>
        <w:rPr>
          <w:sz w:val="21"/>
        </w:rPr>
        <w:t>(6)</w:t>
      </w:r>
      <w:r>
        <w:rPr>
          <w:sz w:val="21"/>
        </w:rPr>
        <w:t>技术资料</w:t>
      </w:r>
      <w:r>
        <w:rPr>
          <w:sz w:val="21"/>
        </w:rPr>
        <w:t>①交货时，应同时交付产品使用手册、质量检验证书（合格证）等相关资料。 ②验收后，应提供验收报告。 ③资料提供方：</w:t>
      </w:r>
      <w:r>
        <w:rPr>
          <w:sz w:val="21"/>
        </w:rPr>
        <w:t>乙方</w:t>
      </w:r>
      <w:r>
        <w:rPr>
          <w:sz w:val="21"/>
        </w:rPr>
        <w:t>；资料受理方：</w:t>
      </w:r>
      <w:r>
        <w:rPr>
          <w:sz w:val="21"/>
        </w:rPr>
        <w:t>甲方</w:t>
      </w:r>
      <w:r>
        <w:rPr>
          <w:sz w:val="21"/>
        </w:rPr>
        <w:t>。</w:t>
      </w:r>
    </w:p>
    <w:p>
      <w:pPr>
        <w:pStyle w:val="null3"/>
        <w:ind w:left="420"/>
        <w:jc w:val="both"/>
      </w:pPr>
      <w:r>
        <w:rPr>
          <w:sz w:val="21"/>
        </w:rPr>
        <w:t>(7)</w:t>
      </w:r>
      <w:r>
        <w:rPr>
          <w:sz w:val="21"/>
        </w:rPr>
        <w:t>验收结果确认：验收完毕由</w:t>
      </w:r>
      <w:r>
        <w:rPr>
          <w:sz w:val="21"/>
        </w:rPr>
        <w:t>甲方</w:t>
      </w:r>
      <w:r>
        <w:rPr>
          <w:sz w:val="21"/>
        </w:rPr>
        <w:t>、相关部门及</w:t>
      </w:r>
      <w:r>
        <w:rPr>
          <w:sz w:val="21"/>
        </w:rPr>
        <w:t>乙方</w:t>
      </w:r>
      <w:r>
        <w:rPr>
          <w:sz w:val="21"/>
        </w:rPr>
        <w:t>在验收报告上签名确认。</w:t>
      </w:r>
    </w:p>
    <w:p>
      <w:pPr>
        <w:pStyle w:val="null3"/>
        <w:ind w:left="420"/>
        <w:jc w:val="both"/>
      </w:pPr>
      <w:r>
        <w:rPr>
          <w:sz w:val="21"/>
        </w:rPr>
        <w:t>(8)</w:t>
      </w:r>
      <w:r>
        <w:rPr>
          <w:sz w:val="21"/>
        </w:rPr>
        <w:t>凡列入《中华人民共和国实施强制性产品认证的产品目录》的产品在验收时</w:t>
      </w:r>
      <w:r>
        <w:rPr>
          <w:sz w:val="21"/>
        </w:rPr>
        <w:t>乙方</w:t>
      </w:r>
      <w:r>
        <w:rPr>
          <w:sz w:val="21"/>
        </w:rPr>
        <w:t>必须出具</w:t>
      </w:r>
      <w:r>
        <w:rPr>
          <w:sz w:val="21"/>
        </w:rPr>
        <w:t>CCC认证证书复印件。</w:t>
      </w:r>
    </w:p>
    <w:p>
      <w:pPr>
        <w:pStyle w:val="null3"/>
        <w:ind w:left="510"/>
      </w:pPr>
      <w:r>
        <w:rPr>
          <w:sz w:val="21"/>
          <w:b/>
          <w:color w:val="000000"/>
        </w:rPr>
        <w:t>十一、</w:t>
      </w:r>
      <w:r>
        <w:rPr>
          <w:sz w:val="21"/>
          <w:b/>
        </w:rPr>
        <w:t>质保期及售后服务要求</w:t>
      </w:r>
      <w:r>
        <w:rPr>
          <w:sz w:val="21"/>
          <w:b/>
        </w:rPr>
        <w:t>：</w:t>
      </w:r>
    </w:p>
    <w:p>
      <w:pPr>
        <w:pStyle w:val="null3"/>
        <w:ind w:left="420"/>
        <w:jc w:val="both"/>
      </w:pPr>
      <w:r>
        <w:rPr>
          <w:sz w:val="21"/>
          <w:color w:val="000000"/>
        </w:rPr>
        <w:t>1.</w:t>
      </w:r>
      <w:r>
        <w:rPr>
          <w:sz w:val="21"/>
          <w:color w:val="000000"/>
        </w:rPr>
        <w:t>所有货物的质保期自验收合格之日起</w:t>
      </w:r>
      <w:r>
        <w:rPr>
          <w:sz w:val="21"/>
          <w:color w:val="000000"/>
        </w:rPr>
        <w:t>2年（若国家或制造商要求中对本项目所涉及货物的质保期的规定高于本要求，按国家或制造商要求中的规定执行）。在质保期内乙方应提供货物正常使用情况下的维修及保养服务，在非人为因素情况下，一切维护费用均由乙方负责。质保期内货物本身质量出现问题或由于货物本身质量原因造成的任何损伤或损坏，乙方应及时给予维修或更换，由此引起的人工费、材料费等其它一切费用由乙方负责。被更换的零部件的质保期则从更换日起计，如系统因故障停用时间累计超过60天的，质保期重新计算。如乙方不按甲方要求更换有缺陷货物，在质保期内未响应或未按时修复，甲方可自行采购同等或者同类货物替代或另委托单位维修，所需费用（包括拆卸、安装费用）将在合同尾款中扣回，如不足以支付，则其差额部分将成为乙方所欠债务，甲方可向乙方追讨。质保期内的保修费用列入“售后服务报价”中，计入总价，甲方不再另行支付；乙方应保障质保期满后的零配件供应和提供及时的有偿维修服务。乙方在质保期内应确保正常使用率为95%以上，如达不到此要求，即按故障时间（以报修时间起算）的3倍延长质保期。</w:t>
      </w:r>
    </w:p>
    <w:p>
      <w:pPr>
        <w:pStyle w:val="null3"/>
        <w:ind w:left="420"/>
        <w:jc w:val="both"/>
      </w:pPr>
      <w:r>
        <w:rPr>
          <w:sz w:val="21"/>
          <w:color w:val="000000"/>
        </w:rPr>
        <w:t>2.</w:t>
      </w:r>
      <w:r>
        <w:rPr>
          <w:sz w:val="21"/>
          <w:color w:val="000000"/>
        </w:rPr>
        <w:t>质保期内，甲方所购货物各部件发生非人为故障，乙方应上门更换同种品牌规格型号的新部件。质保期内发生的质量问题，由乙方负责解决（因甲方使用不当或其他人为因素造成的故障除外）。</w:t>
      </w:r>
    </w:p>
    <w:p>
      <w:pPr>
        <w:pStyle w:val="null3"/>
        <w:ind w:left="420"/>
        <w:jc w:val="both"/>
      </w:pPr>
      <w:r>
        <w:rPr>
          <w:sz w:val="21"/>
          <w:color w:val="000000"/>
        </w:rPr>
        <w:t>3.</w:t>
      </w:r>
      <w:r>
        <w:rPr>
          <w:sz w:val="21"/>
          <w:color w:val="000000"/>
        </w:rPr>
        <w:t>任何时候，乙方均不能免除因货物本身的缺陷所应负的责任，乙方有义务对所提供的货物实行终生维护和对货物进行定期的检测和维修。</w:t>
      </w:r>
    </w:p>
    <w:p>
      <w:pPr>
        <w:pStyle w:val="null3"/>
        <w:ind w:left="420"/>
        <w:jc w:val="both"/>
      </w:pPr>
      <w:r>
        <w:rPr>
          <w:sz w:val="21"/>
          <w:color w:val="000000"/>
        </w:rPr>
        <w:t>4.</w:t>
      </w:r>
      <w:r>
        <w:rPr>
          <w:sz w:val="21"/>
          <w:color w:val="000000"/>
        </w:rPr>
        <w:t>提供服务热线、货物日常检修、定期巡检、现场支持服务、硬件替换服务等。</w:t>
      </w:r>
    </w:p>
    <w:p>
      <w:pPr>
        <w:pStyle w:val="null3"/>
        <w:ind w:left="420"/>
        <w:jc w:val="both"/>
      </w:pPr>
      <w:r>
        <w:rPr>
          <w:sz w:val="21"/>
          <w:color w:val="000000"/>
        </w:rPr>
        <w:t>5.</w:t>
      </w:r>
      <w:r>
        <w:rPr>
          <w:sz w:val="21"/>
          <w:color w:val="000000"/>
        </w:rPr>
        <w:t>乙方应有长期售后维修服务机构或稳定的维修服务合作伙伴（可随时向甲方提供人员名单或场地证明文件），有完善的售后服务体系，对产品提供终身维修服务。对甲方的服务通知，乙方在接报后</w:t>
      </w:r>
      <w:r>
        <w:rPr>
          <w:sz w:val="21"/>
          <w:color w:val="000000"/>
        </w:rPr>
        <w:t>1小时内响应，4小时内到达现场（不可抗力除外）普通故障须在24小时内完成修复，重大故障须在48小时内修复，无法修复故障须在72小时内完成同型号设备更换。若乙方在24小时内仍未能有效解决，乙方须提供同檔次的设备予甲方临时使用。如乙方不按要求在规定或承诺的时间内作出服务响应的，乙方须按人民币2000元/次向甲方支付违约金，如果乙方一年内不及时响应服务的次数累计达到10次或以上的，甲方有权追究乙方责任，由此造成甲方全部损失均由乙方承担。</w:t>
      </w:r>
    </w:p>
    <w:p>
      <w:pPr>
        <w:pStyle w:val="null3"/>
        <w:ind w:left="420"/>
        <w:jc w:val="both"/>
      </w:pPr>
      <w:r>
        <w:rPr>
          <w:sz w:val="21"/>
          <w:color w:val="000000"/>
        </w:rPr>
        <w:t>6.</w:t>
      </w:r>
      <w:r>
        <w:rPr>
          <w:sz w:val="21"/>
          <w:color w:val="000000"/>
        </w:rPr>
        <w:t>乙方售后服务机构名称及地址：</w:t>
      </w:r>
      <w:r>
        <w:rPr>
          <w:sz w:val="21"/>
          <w:color w:val="000000"/>
        </w:rPr>
        <w:t xml:space="preserve">                                                                                        </w:t>
      </w:r>
    </w:p>
    <w:p>
      <w:pPr>
        <w:pStyle w:val="null3"/>
        <w:ind w:firstLine="420"/>
        <w:jc w:val="both"/>
      </w:pPr>
      <w:r>
        <w:rPr>
          <w:sz w:val="21"/>
          <w:color w:val="000000"/>
        </w:rPr>
        <w:t>联系人</w:t>
      </w:r>
      <w:r>
        <w:rPr>
          <w:sz w:val="21"/>
          <w:color w:val="000000"/>
        </w:rPr>
        <w:t>1：          ，联系电话：            ，手机：          ；</w:t>
      </w:r>
    </w:p>
    <w:p>
      <w:pPr>
        <w:pStyle w:val="null3"/>
        <w:ind w:firstLine="420"/>
        <w:jc w:val="both"/>
      </w:pPr>
      <w:r>
        <w:rPr>
          <w:sz w:val="21"/>
          <w:color w:val="000000"/>
        </w:rPr>
        <w:t>联系人</w:t>
      </w:r>
      <w:r>
        <w:rPr>
          <w:sz w:val="21"/>
          <w:color w:val="000000"/>
        </w:rPr>
        <w:t>2：          ，联系电话：            ，手机：          ；</w:t>
      </w:r>
    </w:p>
    <w:p>
      <w:pPr>
        <w:pStyle w:val="null3"/>
        <w:ind w:left="510"/>
      </w:pPr>
      <w:r>
        <w:rPr>
          <w:sz w:val="21"/>
          <w:b/>
          <w:color w:val="000000"/>
        </w:rPr>
        <w:t>十二、</w:t>
      </w:r>
      <w:r>
        <w:rPr>
          <w:sz w:val="21"/>
          <w:b/>
          <w:color w:val="000000"/>
          <w:shd w:fill="FFFFFF" w:val="clear"/>
        </w:rPr>
        <w:t>保密要求</w:t>
      </w:r>
      <w:r>
        <w:rPr>
          <w:sz w:val="21"/>
          <w:b/>
          <w:color w:val="000000"/>
          <w:shd w:fill="FFFFFF" w:val="clear"/>
        </w:rPr>
        <w:t>：</w:t>
      </w:r>
    </w:p>
    <w:p>
      <w:pPr>
        <w:pStyle w:val="null3"/>
        <w:ind w:firstLine="420"/>
        <w:jc w:val="both"/>
      </w:pPr>
      <w:r>
        <w:rPr>
          <w:sz w:val="21"/>
          <w:color w:val="000000"/>
        </w:rPr>
        <w:t>任何一方应保证其工作人员或相关人员会对本项目的条款严格保密。</w:t>
      </w:r>
      <w:r>
        <w:rPr>
          <w:sz w:val="21"/>
          <w:color w:val="000000"/>
        </w:rPr>
        <w:t>乙方</w:t>
      </w:r>
      <w:r>
        <w:rPr>
          <w:sz w:val="21"/>
          <w:color w:val="000000"/>
        </w:rPr>
        <w:t>有义务对</w:t>
      </w:r>
      <w:r>
        <w:rPr>
          <w:sz w:val="21"/>
          <w:color w:val="000000"/>
        </w:rPr>
        <w:t>甲方</w:t>
      </w:r>
      <w:r>
        <w:rPr>
          <w:sz w:val="21"/>
          <w:color w:val="000000"/>
        </w:rPr>
        <w:t>提供的一切资料和信息予以保密。任何一方未经另一方事前书面同意，不得透露与另一方有关的资料及其与本合同有关的商业情报。只有在政府有关部门经正当程序要求提供相关资料时，其中一方才可以透露有关资料，但应事前书面通知另一方。</w:t>
      </w:r>
      <w:r>
        <w:rPr>
          <w:sz w:val="21"/>
          <w:color w:val="000000"/>
        </w:rPr>
        <w:t>乙方</w:t>
      </w:r>
      <w:r>
        <w:rPr>
          <w:sz w:val="21"/>
          <w:color w:val="000000"/>
        </w:rPr>
        <w:t>因违反本条保密义务，给</w:t>
      </w:r>
      <w:r>
        <w:rPr>
          <w:sz w:val="21"/>
          <w:color w:val="000000"/>
        </w:rPr>
        <w:t>甲方</w:t>
      </w:r>
      <w:r>
        <w:rPr>
          <w:sz w:val="21"/>
          <w:color w:val="000000"/>
        </w:rPr>
        <w:t>造成的损失的，须进行赔偿。该保密义务不因合同终止而终止，双方须严格保密至相关信息已向大众公开为止。</w:t>
      </w:r>
    </w:p>
    <w:p>
      <w:pPr>
        <w:pStyle w:val="null3"/>
        <w:ind w:left="510"/>
      </w:pPr>
      <w:r>
        <w:rPr>
          <w:sz w:val="21"/>
          <w:b/>
          <w:color w:val="000000"/>
        </w:rPr>
        <w:t>十三、</w:t>
      </w:r>
      <w:r>
        <w:rPr>
          <w:sz w:val="21"/>
          <w:b/>
          <w:color w:val="000000"/>
        </w:rPr>
        <w:t>知识产权要求</w:t>
      </w:r>
      <w:r>
        <w:rPr>
          <w:sz w:val="21"/>
          <w:b/>
          <w:color w:val="000000"/>
        </w:rPr>
        <w:t>：</w:t>
      </w:r>
    </w:p>
    <w:p>
      <w:pPr>
        <w:pStyle w:val="null3"/>
        <w:ind w:firstLine="420"/>
      </w:pPr>
      <w:r>
        <w:rPr>
          <w:sz w:val="21"/>
        </w:rPr>
        <w:t>乙方</w:t>
      </w:r>
      <w:r>
        <w:rPr>
          <w:sz w:val="21"/>
        </w:rPr>
        <w:t>保证</w:t>
      </w:r>
      <w:r>
        <w:rPr>
          <w:sz w:val="21"/>
        </w:rPr>
        <w:t>甲方</w:t>
      </w:r>
      <w:r>
        <w:rPr>
          <w:sz w:val="21"/>
        </w:rPr>
        <w:t>在中华人民共和国境内使用本项目货物、信息化平台、软件、资料、技术、服务或其任何一部分时，享有不受限制的无偿使用权，如有第三方向</w:t>
      </w:r>
      <w:r>
        <w:rPr>
          <w:sz w:val="21"/>
        </w:rPr>
        <w:t>甲方</w:t>
      </w:r>
      <w:r>
        <w:rPr>
          <w:sz w:val="21"/>
        </w:rPr>
        <w:t>提出侵犯其专利权、商标权或其它知识产权的主张，该责任应由</w:t>
      </w:r>
      <w:r>
        <w:rPr>
          <w:sz w:val="21"/>
        </w:rPr>
        <w:t>乙方</w:t>
      </w:r>
      <w:r>
        <w:rPr>
          <w:sz w:val="21"/>
        </w:rPr>
        <w:t>承担。</w:t>
      </w:r>
    </w:p>
    <w:p>
      <w:pPr>
        <w:pStyle w:val="null3"/>
        <w:ind w:left="510"/>
      </w:pPr>
      <w:r>
        <w:rPr>
          <w:sz w:val="21"/>
          <w:b/>
          <w:color w:val="000000"/>
        </w:rPr>
        <w:t>十四、</w:t>
      </w:r>
      <w:r>
        <w:rPr>
          <w:sz w:val="21"/>
          <w:b/>
          <w:color w:val="000000"/>
          <w:shd w:fill="FFFFFF" w:val="clear"/>
        </w:rPr>
        <w:t>违约责任</w:t>
      </w:r>
      <w:r>
        <w:rPr>
          <w:sz w:val="21"/>
          <w:b/>
          <w:color w:val="000000"/>
        </w:rPr>
        <w:t>：</w:t>
      </w:r>
    </w:p>
    <w:p>
      <w:pPr>
        <w:pStyle w:val="null3"/>
        <w:ind w:left="420"/>
        <w:jc w:val="both"/>
      </w:pPr>
      <w:r>
        <w:rPr>
          <w:sz w:val="21"/>
          <w:color w:val="000000"/>
        </w:rPr>
        <w:t>1.</w:t>
      </w:r>
      <w:r>
        <w:rPr>
          <w:sz w:val="21"/>
          <w:color w:val="000000"/>
        </w:rPr>
        <w:t>乙方未按要求履行合同义务时，须从违约之日起每日按</w:t>
      </w:r>
      <w:r>
        <w:rPr>
          <w:sz w:val="21"/>
          <w:color w:val="000000"/>
        </w:rPr>
        <w:t>合同价</w:t>
      </w:r>
      <w:r>
        <w:rPr>
          <w:sz w:val="21"/>
          <w:color w:val="000000"/>
        </w:rPr>
        <w:t>的</w:t>
      </w:r>
      <w:r>
        <w:rPr>
          <w:sz w:val="21"/>
          <w:u w:val="single"/>
        </w:rPr>
        <w:t xml:space="preserve">     </w:t>
      </w:r>
      <w:r>
        <w:rPr>
          <w:sz w:val="21"/>
          <w:color w:val="000000"/>
        </w:rPr>
        <w:t>比例向甲方支付违约金；逾期</w:t>
      </w:r>
      <w:r>
        <w:rPr>
          <w:sz w:val="21"/>
          <w:u w:val="single"/>
        </w:rPr>
        <w:t xml:space="preserve">      </w:t>
      </w:r>
      <w:r>
        <w:rPr>
          <w:sz w:val="21"/>
          <w:color w:val="000000"/>
        </w:rPr>
        <w:t>日以上时，甲方有权终止合同，由此造成甲方的经济损失由乙方承担。违约金不足以弥补损失的，乙方应按全额赔偿。</w:t>
      </w:r>
    </w:p>
    <w:p>
      <w:pPr>
        <w:pStyle w:val="null3"/>
        <w:ind w:left="420"/>
        <w:jc w:val="both"/>
      </w:pPr>
      <w:r>
        <w:rPr>
          <w:sz w:val="21"/>
          <w:color w:val="000000"/>
        </w:rPr>
        <w:t>2.</w:t>
      </w:r>
      <w:r>
        <w:rPr>
          <w:sz w:val="21"/>
          <w:color w:val="000000"/>
        </w:rPr>
        <w:t>甲方未按要求履行合同义务时，或无故拖延验收、付款时，甲方须向乙方支付滞纳金，标准为每日按逾期应付款总额的</w:t>
      </w:r>
      <w:r>
        <w:rPr>
          <w:sz w:val="21"/>
          <w:u w:val="single"/>
        </w:rPr>
        <w:t xml:space="preserve">     </w:t>
      </w:r>
      <w:r>
        <w:rPr>
          <w:sz w:val="21"/>
          <w:color w:val="000000"/>
        </w:rPr>
        <w:t>累计。</w:t>
      </w:r>
    </w:p>
    <w:p>
      <w:pPr>
        <w:pStyle w:val="null3"/>
        <w:ind w:left="510"/>
      </w:pPr>
      <w:r>
        <w:rPr>
          <w:sz w:val="21"/>
          <w:b/>
          <w:color w:val="000000"/>
        </w:rPr>
        <w:t>十五、</w:t>
      </w:r>
      <w:r>
        <w:rPr>
          <w:sz w:val="21"/>
          <w:b/>
          <w:color w:val="000000"/>
          <w:shd w:fill="FFFFFF" w:val="clear"/>
        </w:rPr>
        <w:t>提出异议的时间和方法</w:t>
      </w:r>
      <w:r>
        <w:rPr>
          <w:sz w:val="21"/>
          <w:b/>
          <w:color w:val="000000"/>
        </w:rPr>
        <w:t>：</w:t>
      </w:r>
    </w:p>
    <w:p>
      <w:pPr>
        <w:pStyle w:val="null3"/>
        <w:ind w:left="420"/>
        <w:jc w:val="both"/>
      </w:pPr>
      <w:r>
        <w:rPr>
          <w:sz w:val="21"/>
          <w:color w:val="000000"/>
        </w:rPr>
        <w:t>1.</w:t>
      </w:r>
      <w:r>
        <w:rPr>
          <w:sz w:val="21"/>
          <w:color w:val="000000"/>
        </w:rPr>
        <w:t>甲方在验收后</w:t>
      </w:r>
      <w:r>
        <w:rPr>
          <w:sz w:val="21"/>
          <w:u w:val="single"/>
        </w:rPr>
        <w:t xml:space="preserve">     </w:t>
      </w:r>
      <w:r>
        <w:rPr>
          <w:sz w:val="21"/>
          <w:color w:val="000000"/>
        </w:rPr>
        <w:t>天内如对货物的型号、规格、质量有异议时，应在妥善保管货物的同时，即向乙方提出书面异议。</w:t>
      </w:r>
    </w:p>
    <w:p>
      <w:pPr>
        <w:pStyle w:val="null3"/>
        <w:ind w:left="420"/>
        <w:jc w:val="both"/>
      </w:pPr>
      <w:r>
        <w:rPr>
          <w:sz w:val="21"/>
          <w:color w:val="000000"/>
        </w:rPr>
        <w:t>2.</w:t>
      </w:r>
      <w:r>
        <w:rPr>
          <w:sz w:val="21"/>
          <w:color w:val="000000"/>
        </w:rPr>
        <w:t>乙方在接到甲方书面异议后，应在</w:t>
      </w:r>
      <w:r>
        <w:rPr>
          <w:sz w:val="21"/>
          <w:color w:val="000000"/>
        </w:rPr>
        <w:t>3天内负责处理并函复甲方处理情况，否则，即视为默认甲方提出的异议和处理意见。</w:t>
      </w:r>
    </w:p>
    <w:p>
      <w:pPr>
        <w:pStyle w:val="null3"/>
        <w:ind w:left="420"/>
        <w:jc w:val="both"/>
      </w:pPr>
      <w:r>
        <w:rPr>
          <w:sz w:val="21"/>
          <w:color w:val="000000"/>
        </w:rPr>
        <w:t>3.</w:t>
      </w:r>
      <w:r>
        <w:rPr>
          <w:sz w:val="21"/>
          <w:color w:val="000000"/>
        </w:rPr>
        <w:t>甲方因违章操作、保管、保养不善等人为造成货物损毁，所提出的异议乙方有权不予接受。</w:t>
      </w:r>
    </w:p>
    <w:p>
      <w:pPr>
        <w:pStyle w:val="null3"/>
        <w:ind w:left="420"/>
        <w:jc w:val="both"/>
      </w:pPr>
      <w:r>
        <w:rPr>
          <w:sz w:val="21"/>
          <w:color w:val="000000"/>
        </w:rPr>
        <w:t>4.</w:t>
      </w:r>
      <w:r>
        <w:rPr>
          <w:sz w:val="21"/>
          <w:color w:val="000000"/>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pPr>
        <w:pStyle w:val="null3"/>
        <w:ind w:left="510"/>
      </w:pPr>
      <w:r>
        <w:rPr>
          <w:sz w:val="21"/>
          <w:b/>
          <w:color w:val="000000"/>
        </w:rPr>
        <w:t>十六、</w:t>
      </w:r>
      <w:r>
        <w:rPr>
          <w:sz w:val="21"/>
          <w:b/>
          <w:color w:val="000000"/>
          <w:shd w:fill="FFFFFF" w:val="clear"/>
        </w:rPr>
        <w:t>争议的解决</w:t>
      </w:r>
      <w:r>
        <w:rPr>
          <w:sz w:val="21"/>
          <w:b/>
          <w:color w:val="000000"/>
        </w:rPr>
        <w:t>：</w:t>
      </w:r>
    </w:p>
    <w:p>
      <w:pPr>
        <w:pStyle w:val="null3"/>
        <w:ind w:left="420"/>
        <w:jc w:val="both"/>
      </w:pPr>
      <w:r>
        <w:rPr>
          <w:sz w:val="21"/>
          <w:color w:val="000000"/>
        </w:rPr>
        <w:t>1.</w:t>
      </w:r>
      <w:r>
        <w:rPr>
          <w:sz w:val="21"/>
          <w:color w:val="000000"/>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pStyle w:val="null3"/>
        <w:ind w:left="420"/>
        <w:jc w:val="both"/>
      </w:pPr>
      <w:r>
        <w:rPr>
          <w:sz w:val="21"/>
          <w:color w:val="000000"/>
        </w:rPr>
        <w:t>2.</w:t>
      </w:r>
      <w:r>
        <w:rPr>
          <w:sz w:val="21"/>
          <w:color w:val="000000"/>
        </w:rPr>
        <w:t>法院审理期间，除提交法院审理的事项外，其它无争议的事项和条款仍应继续履行。</w:t>
      </w:r>
    </w:p>
    <w:p>
      <w:pPr>
        <w:pStyle w:val="null3"/>
        <w:ind w:left="510"/>
      </w:pPr>
      <w:r>
        <w:rPr>
          <w:sz w:val="21"/>
          <w:b/>
          <w:color w:val="000000"/>
        </w:rPr>
        <w:t>十七、</w:t>
      </w:r>
      <w:r>
        <w:rPr>
          <w:sz w:val="21"/>
          <w:b/>
          <w:color w:val="000000"/>
          <w:shd w:fill="FFFFFF" w:val="clear"/>
        </w:rPr>
        <w:t>不可抗力</w:t>
      </w:r>
      <w:r>
        <w:rPr>
          <w:sz w:val="21"/>
          <w:b/>
          <w:color w:val="000000"/>
        </w:rPr>
        <w:t>：</w:t>
      </w:r>
    </w:p>
    <w:p>
      <w:pPr>
        <w:pStyle w:val="null3"/>
        <w:ind w:firstLine="420"/>
        <w:jc w:val="both"/>
      </w:pPr>
      <w:r>
        <w:rPr>
          <w:sz w:val="21"/>
          <w:color w:val="000000"/>
        </w:rPr>
        <w:t>任何一方由于不可抗力原因不能履行合同时，应在不可抗力事件结束后</w:t>
      </w:r>
      <w:r>
        <w:rPr>
          <w:sz w:val="21"/>
          <w:color w:val="000000"/>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1"/>
          <w:b/>
          <w:color w:val="000000"/>
        </w:rPr>
        <w:t>十八、</w:t>
      </w:r>
      <w:r>
        <w:rPr>
          <w:sz w:val="21"/>
          <w:b/>
          <w:color w:val="000000"/>
          <w:shd w:fill="FFFFFF" w:val="clear"/>
        </w:rPr>
        <w:t>税费</w:t>
      </w:r>
      <w:r>
        <w:rPr>
          <w:sz w:val="21"/>
          <w:b/>
          <w:color w:val="000000"/>
        </w:rPr>
        <w:t>：</w:t>
      </w:r>
    </w:p>
    <w:p>
      <w:pPr>
        <w:pStyle w:val="null3"/>
        <w:ind w:left="420"/>
        <w:jc w:val="both"/>
      </w:pPr>
      <w:r>
        <w:rPr>
          <w:sz w:val="21"/>
          <w:color w:val="000000"/>
        </w:rPr>
        <w:t>1.</w:t>
      </w:r>
      <w:r>
        <w:rPr>
          <w:sz w:val="21"/>
          <w:color w:val="000000"/>
        </w:rPr>
        <w:t>本合同实施过程中所发生的一切税费及不可预见费均由乙方承担。</w:t>
      </w:r>
    </w:p>
    <w:p>
      <w:pPr>
        <w:pStyle w:val="null3"/>
        <w:ind w:left="420"/>
        <w:jc w:val="both"/>
      </w:pPr>
      <w:r>
        <w:rPr>
          <w:sz w:val="21"/>
          <w:color w:val="000000"/>
        </w:rPr>
        <w:t>2.</w:t>
      </w:r>
      <w:r>
        <w:rPr>
          <w:sz w:val="21"/>
          <w:color w:val="000000"/>
        </w:rPr>
        <w:t>乙方依照税务规章优先在合同履约地开具发票及纳税，咨询：</w:t>
      </w:r>
      <w:r>
        <w:rPr>
          <w:sz w:val="21"/>
          <w:color w:val="000000"/>
        </w:rPr>
        <w:t>0757-12366。</w:t>
      </w:r>
    </w:p>
    <w:p>
      <w:pPr>
        <w:pStyle w:val="null3"/>
        <w:ind w:left="510"/>
      </w:pPr>
      <w:r>
        <w:rPr>
          <w:sz w:val="21"/>
          <w:b/>
          <w:color w:val="000000"/>
        </w:rPr>
        <w:t>十九、</w:t>
      </w:r>
      <w:r>
        <w:rPr>
          <w:sz w:val="21"/>
          <w:b/>
          <w:color w:val="000000"/>
          <w:shd w:fill="FFFFFF" w:val="clear"/>
        </w:rPr>
        <w:t>合同生效</w:t>
      </w:r>
      <w:r>
        <w:rPr>
          <w:sz w:val="21"/>
          <w:b/>
          <w:color w:val="000000"/>
        </w:rPr>
        <w:t>与合同备案：</w:t>
      </w:r>
    </w:p>
    <w:p>
      <w:pPr>
        <w:pStyle w:val="null3"/>
        <w:ind w:left="420"/>
        <w:jc w:val="both"/>
      </w:pPr>
      <w:r>
        <w:rPr>
          <w:sz w:val="21"/>
          <w:color w:val="000000"/>
        </w:rPr>
        <w:t>1.</w:t>
      </w:r>
      <w:r>
        <w:rPr>
          <w:sz w:val="21"/>
          <w:color w:val="000000"/>
        </w:rPr>
        <w:t>本合同在甲乙双方法人代表或其授权代表签字盖章后生效。</w:t>
      </w:r>
    </w:p>
    <w:p>
      <w:pPr>
        <w:pStyle w:val="null3"/>
        <w:ind w:left="420"/>
        <w:jc w:val="both"/>
      </w:pPr>
      <w:r>
        <w:rPr>
          <w:sz w:val="21"/>
          <w:color w:val="000000"/>
        </w:rPr>
        <w:t>2.</w:t>
      </w:r>
      <w:r>
        <w:rPr>
          <w:sz w:val="21"/>
          <w:color w:val="000000"/>
        </w:rPr>
        <w:t>自采购合同签订之日起</w:t>
      </w:r>
      <w:r>
        <w:rPr>
          <w:sz w:val="21"/>
          <w:color w:val="000000"/>
        </w:rPr>
        <w:t>7个工作日内，由</w:t>
      </w:r>
      <w:r>
        <w:rPr>
          <w:sz w:val="21"/>
          <w:color w:val="000000"/>
        </w:rPr>
        <w:t>甲方</w:t>
      </w:r>
      <w:r>
        <w:rPr>
          <w:sz w:val="21"/>
          <w:color w:val="000000"/>
        </w:rPr>
        <w:t>按照有关规定将采购合同副本报同级人民政府财政部门（政府采购管理部门）备案。</w:t>
      </w:r>
    </w:p>
    <w:p>
      <w:pPr>
        <w:pStyle w:val="null3"/>
        <w:ind w:left="510"/>
      </w:pPr>
      <w:r>
        <w:rPr>
          <w:sz w:val="21"/>
          <w:b/>
          <w:color w:val="000000"/>
        </w:rPr>
        <w:t>二十、</w:t>
      </w:r>
      <w:r>
        <w:rPr>
          <w:sz w:val="21"/>
          <w:b/>
          <w:shd w:fill="FFFFFF" w:val="clear"/>
        </w:rPr>
        <w:t>关于政府采购合同融资</w:t>
      </w:r>
      <w:r>
        <w:rPr>
          <w:sz w:val="21"/>
          <w:b/>
          <w:shd w:fill="FFFFFF" w:val="clear"/>
        </w:rPr>
        <w:t>：</w:t>
      </w:r>
    </w:p>
    <w:p>
      <w:pPr>
        <w:pStyle w:val="null3"/>
        <w:ind w:left="420"/>
        <w:jc w:val="both"/>
      </w:pPr>
      <w:r>
        <w:rPr>
          <w:sz w:val="21"/>
          <w:color w:val="000000"/>
        </w:rPr>
        <w:t>1.</w:t>
      </w:r>
      <w:r>
        <w:rPr>
          <w:sz w:val="21"/>
          <w:shd w:fill="FFFFFF" w:val="clear"/>
        </w:rPr>
        <w:t>乙方是否已申请政府采购合同融资：</w:t>
      </w:r>
      <w:r>
        <w:rPr>
          <w:sz w:val="21"/>
          <w:u w:val="single"/>
        </w:rPr>
        <w:t xml:space="preserve">  </w:t>
      </w:r>
      <w:r>
        <w:rPr>
          <w:sz w:val="21"/>
          <w:u w:val="single"/>
        </w:rPr>
        <w:t>是</w:t>
      </w:r>
      <w:r>
        <w:rPr>
          <w:sz w:val="21"/>
          <w:u w:val="single"/>
        </w:rPr>
        <w:t xml:space="preserve">  </w:t>
      </w:r>
      <w:r>
        <w:rPr>
          <w:sz w:val="21"/>
          <w:u w:val="single"/>
        </w:rPr>
        <w:t xml:space="preserve">/ 否  </w:t>
      </w:r>
      <w:r>
        <w:rPr>
          <w:sz w:val="21"/>
        </w:rPr>
        <w:t>；</w:t>
      </w:r>
    </w:p>
    <w:p>
      <w:pPr>
        <w:pStyle w:val="null3"/>
        <w:ind w:left="420"/>
        <w:jc w:val="both"/>
      </w:pPr>
      <w:r>
        <w:rPr>
          <w:sz w:val="21"/>
          <w:shd w:fill="FFFFFF" w:val="clear"/>
        </w:rPr>
        <w:t>融资银行及联系方式：</w:t>
      </w:r>
      <w:r>
        <w:rPr>
          <w:sz w:val="21"/>
          <w:u w:val="single"/>
        </w:rPr>
        <w:t xml:space="preserve">                                            </w:t>
      </w:r>
      <w:r>
        <w:rPr>
          <w:sz w:val="21"/>
          <w:shd w:fill="FFFFFF" w:val="clear"/>
        </w:rPr>
        <w:t>。</w:t>
      </w:r>
    </w:p>
    <w:p>
      <w:pPr>
        <w:pStyle w:val="null3"/>
        <w:ind w:left="420"/>
        <w:jc w:val="both"/>
      </w:pPr>
      <w:r>
        <w:rPr>
          <w:sz w:val="21"/>
          <w:color w:val="000000"/>
        </w:rPr>
        <w:t>2.</w:t>
      </w:r>
      <w:r>
        <w:rPr>
          <w:sz w:val="21"/>
          <w:shd w:fill="FFFFFF" w:val="clear"/>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ind w:left="510"/>
      </w:pPr>
      <w:r>
        <w:rPr>
          <w:sz w:val="21"/>
          <w:b/>
          <w:color w:val="000000"/>
        </w:rPr>
        <w:t>二十一、</w:t>
      </w:r>
      <w:r>
        <w:rPr>
          <w:sz w:val="21"/>
          <w:b/>
          <w:color w:val="000000"/>
          <w:shd w:fill="FFFFFF" w:val="clear"/>
        </w:rPr>
        <w:t>其它</w:t>
      </w:r>
      <w:r>
        <w:rPr>
          <w:sz w:val="21"/>
          <w:b/>
          <w:color w:val="000000"/>
        </w:rPr>
        <w:t>：</w:t>
      </w:r>
    </w:p>
    <w:p>
      <w:pPr>
        <w:pStyle w:val="null3"/>
        <w:ind w:left="420"/>
        <w:jc w:val="both"/>
      </w:pPr>
      <w:r>
        <w:rPr>
          <w:sz w:val="21"/>
          <w:color w:val="000000"/>
        </w:rPr>
        <w:t>1.</w:t>
      </w:r>
      <w:r>
        <w:rPr>
          <w:sz w:val="21"/>
          <w:color w:val="000000"/>
          <w:shd w:fill="FFFFFF" w:val="clear"/>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left="420"/>
        <w:jc w:val="both"/>
      </w:pPr>
      <w:r>
        <w:rPr>
          <w:sz w:val="21"/>
          <w:color w:val="000000"/>
        </w:rPr>
        <w:t>2.</w:t>
      </w:r>
      <w:r>
        <w:rPr>
          <w:sz w:val="21"/>
          <w:color w:val="000000"/>
          <w:shd w:fill="FFFFFF" w:val="clear"/>
        </w:rPr>
        <w:t>如一方（包括联系人）地址、电话、传真号码有变更，应在变更后</w:t>
      </w:r>
      <w:r>
        <w:rPr>
          <w:sz w:val="21"/>
          <w:color w:val="000000"/>
          <w:shd w:fill="FFFFFF" w:val="clear"/>
        </w:rPr>
        <w:t>3个工作日内书面通知对方联系人或负责人，否则，因此造成的损失由未履行通知义务方承担相应责任。</w:t>
      </w:r>
    </w:p>
    <w:p>
      <w:pPr>
        <w:pStyle w:val="null3"/>
        <w:ind w:left="420"/>
        <w:jc w:val="both"/>
      </w:pPr>
      <w:r>
        <w:rPr>
          <w:sz w:val="21"/>
          <w:color w:val="000000"/>
        </w:rPr>
        <w:t>3.</w:t>
      </w:r>
      <w:r>
        <w:rPr>
          <w:sz w:val="21"/>
          <w:color w:val="000000"/>
          <w:shd w:fill="FFFFFF" w:val="clear"/>
        </w:rPr>
        <w:t>未经甲方书面同意，乙方不得擅自向第三方转让其主体性和关键性合同义务。</w:t>
      </w:r>
    </w:p>
    <w:p>
      <w:pPr>
        <w:pStyle w:val="null3"/>
        <w:ind w:left="420"/>
        <w:jc w:val="both"/>
      </w:pPr>
      <w:r>
        <w:rPr>
          <w:sz w:val="21"/>
          <w:color w:val="000000"/>
        </w:rPr>
        <w:t>4.</w:t>
      </w:r>
      <w:r>
        <w:rPr>
          <w:sz w:val="21"/>
          <w:color w:val="000000"/>
          <w:shd w:fill="FFFFFF" w:val="clear"/>
        </w:rPr>
        <w:t>本合同一式</w:t>
      </w:r>
      <w:r>
        <w:rPr>
          <w:sz w:val="21"/>
          <w:u w:val="single"/>
        </w:rPr>
        <w:t xml:space="preserve">     </w:t>
      </w:r>
      <w:r>
        <w:rPr>
          <w:sz w:val="21"/>
          <w:color w:val="000000"/>
          <w:shd w:fill="FFFFFF" w:val="clear"/>
        </w:rPr>
        <w:t>份，甲方执</w:t>
      </w:r>
      <w:r>
        <w:rPr>
          <w:sz w:val="21"/>
          <w:u w:val="single"/>
        </w:rPr>
        <w:t xml:space="preserve">     </w:t>
      </w:r>
      <w:r>
        <w:rPr>
          <w:sz w:val="21"/>
          <w:color w:val="000000"/>
          <w:shd w:fill="FFFFFF" w:val="clear"/>
        </w:rPr>
        <w:t>份，乙方执</w:t>
      </w:r>
      <w:r>
        <w:rPr>
          <w:sz w:val="21"/>
          <w:u w:val="single"/>
        </w:rPr>
        <w:t xml:space="preserve">     </w:t>
      </w:r>
      <w:r>
        <w:rPr>
          <w:sz w:val="21"/>
          <w:color w:val="000000"/>
          <w:shd w:fill="FFFFFF" w:val="clear"/>
        </w:rPr>
        <w:t>份。</w:t>
      </w:r>
    </w:p>
    <w:p>
      <w:pPr>
        <w:pStyle w:val="null3"/>
        <w:ind w:left="420"/>
        <w:jc w:val="both"/>
      </w:pPr>
      <w:r>
        <w:rPr>
          <w:sz w:val="21"/>
          <w:color w:val="000000"/>
        </w:rPr>
        <w:t>5.</w:t>
      </w:r>
      <w:r>
        <w:rPr>
          <w:sz w:val="21"/>
          <w:color w:val="000000"/>
          <w:shd w:fill="FFFFFF" w:val="clear"/>
        </w:rPr>
        <w:t>本合同（含附件）共计</w:t>
      </w:r>
      <w:r>
        <w:rPr>
          <w:sz w:val="21"/>
          <w:u w:val="single"/>
        </w:rPr>
        <w:t xml:space="preserve">     </w:t>
      </w:r>
      <w:r>
        <w:rPr>
          <w:sz w:val="21"/>
          <w:color w:val="000000"/>
          <w:shd w:fill="FFFFFF" w:val="clear"/>
        </w:rPr>
        <w:t>页</w:t>
      </w:r>
      <w:r>
        <w:rPr>
          <w:sz w:val="21"/>
          <w:color w:val="000000"/>
          <w:shd w:fill="FFFFFF" w:val="clear"/>
        </w:rPr>
        <w:t>A4纸张，缺页之合同为无效合同。</w:t>
      </w:r>
    </w:p>
    <w:p>
      <w:pPr>
        <w:pStyle w:val="null3"/>
        <w:ind w:left="420"/>
        <w:jc w:val="both"/>
      </w:pPr>
      <w:r>
        <w:rPr>
          <w:sz w:val="21"/>
          <w:color w:val="000000"/>
        </w:rPr>
        <w:t>6.</w:t>
      </w:r>
      <w:r>
        <w:rPr>
          <w:sz w:val="21"/>
          <w:color w:val="000000"/>
          <w:shd w:fill="FFFFFF" w:val="clear"/>
        </w:rPr>
        <w:t>本合同签约履约地点：广东省佛山市。</w:t>
      </w:r>
    </w:p>
    <w:p>
      <w:pPr>
        <w:pStyle w:val="null3"/>
        <w:ind w:left="420"/>
        <w:jc w:val="both"/>
      </w:pPr>
      <w:r>
        <w:rPr>
          <w:sz w:val="21"/>
          <w:color w:val="000000"/>
        </w:rPr>
        <w:t>7.</w:t>
      </w:r>
      <w:r>
        <w:rPr>
          <w:sz w:val="21"/>
          <w:color w:val="000000"/>
          <w:shd w:fill="FFFFFF" w:val="clear"/>
        </w:rPr>
        <w:t>本合同所指</w:t>
      </w:r>
      <w:r>
        <w:rPr>
          <w:sz w:val="21"/>
          <w:color w:val="000000"/>
          <w:shd w:fill="FFFFFF" w:val="clear"/>
        </w:rPr>
        <w:t>“书面通知”包括但不限于短信、电子邮件等数据电文的通知形式，到达时间以民事诉讼法的规定为准，但进行书面通知前后，通知方均有义务电话确认通知事项。</w:t>
      </w:r>
    </w:p>
    <w:p>
      <w:pPr>
        <w:pStyle w:val="null3"/>
        <w:ind w:left="420"/>
        <w:jc w:val="both"/>
      </w:pPr>
      <w:r>
        <w:rPr>
          <w:sz w:val="21"/>
          <w:color w:val="000000"/>
        </w:rPr>
        <w:t>8.</w:t>
      </w:r>
      <w:r>
        <w:rPr>
          <w:sz w:val="21"/>
          <w:color w:val="000000"/>
          <w:shd w:fill="FFFFFF" w:val="clear"/>
        </w:rPr>
        <w:t>双方均已对以</w:t>
      </w:r>
      <w:r>
        <w:rPr>
          <w:sz w:val="21"/>
          <w:color w:val="000000"/>
        </w:rPr>
        <w:t>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21"/>
                <w:color w:val="000000"/>
                <w:shd w:fill="FFFFFF" w:val="clear"/>
              </w:rPr>
              <w:t xml:space="preserve">           </w:t>
            </w:r>
            <w:r>
              <w:rPr>
                <w:sz w:val="21"/>
                <w:color w:val="000000"/>
                <w:shd w:fill="FFFFFF" w:val="clear"/>
              </w:rPr>
              <w:t>年</w:t>
            </w:r>
            <w:r>
              <w:rPr>
                <w:sz w:val="21"/>
                <w:color w:val="000000"/>
                <w:shd w:fill="FFFFFF" w:val="clear"/>
              </w:rPr>
              <w:t xml:space="preserve">     </w:t>
            </w:r>
            <w:r>
              <w:rPr>
                <w:sz w:val="21"/>
                <w:color w:val="000000"/>
                <w:shd w:fill="FFFFFF" w:val="clear"/>
              </w:rPr>
              <w:t>月</w:t>
            </w:r>
            <w:r>
              <w:rPr>
                <w:sz w:val="21"/>
                <w:color w:val="000000"/>
                <w:shd w:fill="FFFFFF" w:val="clear"/>
              </w:rPr>
              <w:t xml:space="preserve">    </w:t>
            </w:r>
            <w:r>
              <w:rPr>
                <w:sz w:val="21"/>
                <w:color w:val="000000"/>
                <w:shd w:fill="FFFFFF" w:val="clear"/>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21"/>
                <w:color w:val="000000"/>
                <w:shd w:fill="FFFFFF" w:val="clear"/>
              </w:rPr>
              <w:t xml:space="preserve">        </w:t>
            </w:r>
            <w:r>
              <w:rPr>
                <w:sz w:val="21"/>
                <w:color w:val="000000"/>
                <w:shd w:fill="FFFFFF" w:val="clear"/>
              </w:rPr>
              <w:t>年</w:t>
            </w:r>
            <w:r>
              <w:rPr>
                <w:sz w:val="21"/>
                <w:color w:val="000000"/>
                <w:shd w:fill="FFFFFF" w:val="clear"/>
              </w:rPr>
              <w:t xml:space="preserve">     </w:t>
            </w:r>
            <w:r>
              <w:rPr>
                <w:sz w:val="21"/>
                <w:color w:val="000000"/>
                <w:shd w:fill="FFFFFF" w:val="clear"/>
              </w:rPr>
              <w:t>月</w:t>
            </w:r>
            <w:r>
              <w:rPr>
                <w:sz w:val="21"/>
                <w:color w:val="000000"/>
                <w:shd w:fill="FFFFFF" w:val="clear"/>
              </w:rPr>
              <w:t xml:space="preserve">     </w:t>
            </w:r>
            <w:r>
              <w:rPr>
                <w:sz w:val="21"/>
                <w:color w:val="000000"/>
                <w:shd w:fill="FFFFFF" w:val="clear"/>
              </w:rPr>
              <w:t>日</w:t>
            </w:r>
          </w:p>
        </w:tc>
      </w:tr>
      <w:tr>
        <w:tc>
          <w:tcPr>
            <w:tcW w:type="dxa" w:w="428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r>
              <w:rPr>
                <w:sz w:val="21"/>
                <w:b/>
              </w:rPr>
              <w:t>鉴证单位（盖章）：广东中采招标有限公司</w:t>
            </w:r>
          </w:p>
          <w:p>
            <w:pPr>
              <w:pStyle w:val="null3"/>
              <w:jc w:val="both"/>
            </w:pPr>
            <w:r>
              <w:rPr>
                <w:sz w:val="21"/>
                <w:b/>
              </w:rPr>
              <w:t>经确认，与招标文件及投标文件内容相符。</w:t>
            </w:r>
          </w:p>
          <w:p>
            <w:pPr>
              <w:pStyle w:val="null3"/>
              <w:jc w:val="both"/>
            </w:pPr>
            <w:r>
              <w:rPr>
                <w:sz w:val="21"/>
              </w:rPr>
              <w:t>代表</w:t>
            </w:r>
            <w:r>
              <w:rPr>
                <w:sz w:val="21"/>
                <w:color w:val="000000"/>
                <w:shd w:fill="FFFFFF" w:val="clear"/>
              </w:rPr>
              <w:t>：</w:t>
            </w:r>
            <w:r>
              <w:rPr>
                <w:sz w:val="21"/>
                <w:u w:val="single"/>
              </w:rPr>
              <w:t xml:space="preserve">                              </w:t>
            </w:r>
          </w:p>
          <w:p>
            <w:pPr>
              <w:pStyle w:val="null3"/>
            </w:pPr>
            <w:r>
              <w:rPr>
                <w:sz w:val="21"/>
              </w:rPr>
              <w:t>日期：</w:t>
            </w:r>
            <w:r>
              <w:rPr>
                <w:sz w:val="21"/>
                <w:color w:val="000000"/>
                <w:shd w:fill="FFFFFF" w:val="clear"/>
              </w:rPr>
              <w:t xml:space="preserve">           </w:t>
            </w:r>
            <w:r>
              <w:rPr>
                <w:sz w:val="21"/>
                <w:color w:val="000000"/>
                <w:shd w:fill="FFFFFF" w:val="clear"/>
              </w:rPr>
              <w:t>年</w:t>
            </w:r>
            <w:r>
              <w:rPr>
                <w:sz w:val="21"/>
                <w:color w:val="000000"/>
                <w:shd w:fill="FFFFFF" w:val="clear"/>
              </w:rPr>
              <w:t xml:space="preserve">     </w:t>
            </w:r>
            <w:r>
              <w:rPr>
                <w:sz w:val="21"/>
                <w:color w:val="000000"/>
                <w:shd w:fill="FFFFFF" w:val="clear"/>
              </w:rPr>
              <w:t>月</w:t>
            </w:r>
            <w:r>
              <w:rPr>
                <w:sz w:val="21"/>
                <w:color w:val="000000"/>
                <w:shd w:fill="FFFFFF" w:val="clear"/>
              </w:rPr>
              <w:t xml:space="preserve">    </w:t>
            </w:r>
            <w:r>
              <w:rPr>
                <w:sz w:val="21"/>
                <w:color w:val="000000"/>
                <w:shd w:fill="FFFFFF" w:val="clear"/>
              </w:rPr>
              <w:t>日</w:t>
            </w:r>
          </w:p>
        </w:tc>
        <w:tc>
          <w:tcPr>
            <w:tcW w:type="dxa" w:w="4006"/>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21"/>
                <w:color w:val="000000"/>
                <w:shd w:fill="FFFFFF" w:val="clear"/>
              </w:rPr>
              <w:t>户</w:t>
            </w:r>
            <w:r>
              <w:rPr>
                <w:sz w:val="21"/>
                <w:color w:val="000000"/>
                <w:shd w:fill="FFFFFF" w:val="clear"/>
              </w:rPr>
              <w:t>行：</w:t>
            </w:r>
          </w:p>
        </w:tc>
      </w:tr>
    </w:tbl>
    <w:p>
      <w:pPr>
        <w:pStyle w:val="null3"/>
      </w:pPr>
      <w:r>
        <w:rPr>
          <w:sz w:val="21"/>
          <w:b/>
          <w:color w:val="000000"/>
          <w:shd w:fill="FFFFFF" w:val="clear"/>
        </w:rPr>
        <w:t>合同附件清单：</w:t>
      </w:r>
    </w:p>
    <w:p>
      <w:pPr>
        <w:pStyle w:val="null3"/>
        <w:jc w:val="both"/>
      </w:pPr>
      <w:r>
        <w:rPr>
          <w:sz w:val="21"/>
          <w:b/>
          <w:color w:val="000000"/>
          <w:shd w:fill="FFFFFF" w:val="clear"/>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440606-2024-04610</w:t>
      </w:r>
    </w:p>
    <w:p>
      <w:pPr>
        <w:pStyle w:val="null3"/>
        <w:jc w:val="center"/>
        <w:outlineLvl w:val="3"/>
      </w:pPr>
      <w:r>
        <w:rPr>
          <w:sz w:val="24"/>
          <w:b/>
        </w:rPr>
        <w:t>采购项目编号：</w:t>
      </w:r>
      <w:r>
        <w:rPr>
          <w:sz w:val="24"/>
          <w:b/>
        </w:rPr>
        <w:t>GDZC-24GZ106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华东师范大学附属顺德美的学校（初中部）报告厅设备、系统采购项目</w:t>
      </w:r>
      <w:r>
        <w:rPr>
          <w:u w:val="single"/>
        </w:rPr>
        <w:t>”</w:t>
      </w:r>
      <w:r>
        <w:rPr/>
        <w:t>项目的招标[采购项目编号为：</w:t>
      </w:r>
      <w:r>
        <w:rPr>
          <w:u w:val="single"/>
        </w:rPr>
        <w:t>GDZC-24GZ106</w:t>
      </w:r>
      <w:r>
        <w:rPr/>
        <w:t>]，我方愿参与投标。</w:t>
      </w:r>
    </w:p>
    <w:p>
      <w:pPr>
        <w:pStyle w:val="null3"/>
        <w:ind w:firstLine="480"/>
      </w:pPr>
      <w:r>
        <w:rPr/>
        <w:t>我方确认收到贵方提供的</w:t>
      </w:r>
      <w:r>
        <w:rPr>
          <w:u w:val="single"/>
        </w:rPr>
        <w:t>“</w:t>
      </w:r>
      <w:r>
        <w:rPr>
          <w:u w:val="single"/>
        </w:rPr>
        <w:t>华东师范大学附属顺德美的学校（初中部）报告厅设备、系统采购项目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华东师范大学附属顺德美的学校（初中部）报告厅设备、系统采购项目</w:t>
      </w:r>
      <w:r>
        <w:rPr/>
        <w:t>”项目采购[采购项目编号为</w:t>
      </w:r>
      <w:r>
        <w:rPr/>
        <w:t>GDZC-24GZ106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佛山市顺德区北滘镇教育办公室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华东师范大学附属顺德美的学校（初中部）报告厅设备、系统采购项目</w:t>
      </w:r>
      <w:r>
        <w:rPr/>
        <w:t>招标中获中标（采购项目编号：</w:t>
      </w:r>
      <w:r>
        <w:rPr/>
        <w:t>GDZC-24GZ106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华东师范大学附属顺德美的学校（初中部）报告厅设备、系统采购项目</w:t>
      </w:r>
      <w:r>
        <w:rPr/>
        <w:t>”项目（采购项目编号：</w:t>
      </w:r>
      <w:r>
        <w:rPr/>
        <w:t>GDZC-24GZ106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