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CC5E0AA">
      <w:pPr>
        <w:jc w:val="both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</w:t>
      </w:r>
    </w:p>
    <w:p w14:paraId="0DF30EF5">
      <w:pPr>
        <w:jc w:val="both"/>
        <w:rPr>
          <w:rFonts w:hint="eastAsia" w:ascii="黑体" w:hAnsi="黑体" w:eastAsia="黑体" w:cs="黑体"/>
          <w:sz w:val="32"/>
          <w:szCs w:val="32"/>
          <w:lang w:eastAsia="zh-CN"/>
        </w:rPr>
      </w:pPr>
    </w:p>
    <w:p w14:paraId="7DF80CFF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政府采购供应商资格信用承诺函</w:t>
      </w:r>
      <w:bookmarkEnd w:id="0"/>
    </w:p>
    <w:p w14:paraId="0732AAC7"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 w14:paraId="56F0FA07"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致：（采购人、采购代理机构）</w:t>
      </w:r>
    </w:p>
    <w:p w14:paraId="20F7E649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我方参与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eastAsia="zh-CN"/>
        </w:rPr>
        <w:t>（项目名称）（项目编号：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的政府采购活动，现承诺如下：</w:t>
      </w:r>
    </w:p>
    <w:p w14:paraId="33A56543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我方具有符合《中华人民共和国政府采购法》《中华人民共和国政府采购法实施条例》及采购文件资格要求规定良好的商业信誉和健全的财务会计制度；依法缴纳税收和社会保障资金；参加本项目政府采购活动前三年内，在经营活动中没有重大违法记录。</w:t>
      </w:r>
    </w:p>
    <w:p w14:paraId="2B4E69DD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若我方以上承诺不实，自愿承担提供虚假材料谋取中标、成交的法律责任。</w:t>
      </w:r>
    </w:p>
    <w:p w14:paraId="7A5B9B13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 w14:paraId="7613682C">
      <w:pPr>
        <w:ind w:firstLine="1280" w:firstLineChars="400"/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承诺供应商（全称并加盖公章）：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</w:t>
      </w:r>
    </w:p>
    <w:p w14:paraId="54A65DE8">
      <w:pPr>
        <w:ind w:firstLine="1280" w:firstLineChars="400"/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日期：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                     </w:t>
      </w:r>
    </w:p>
    <w:p w14:paraId="681C1F73">
      <w:pP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</w:p>
    <w:p w14:paraId="5FC7009B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说明：供应商可自行选择是否提供本承诺函，若不提供本承诺函，应按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《中华人民共和国政府采购法》《中华人民共和国政府采购法实施条例》及采购文件资格要求提供相应的证明材料。</w:t>
      </w:r>
    </w:p>
    <w:sectPr>
      <w:pgSz w:w="11906" w:h="16838"/>
      <w:pgMar w:top="1440" w:right="1474" w:bottom="1440" w:left="1474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方正舒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5B73D21"/>
    <w:rsid w:val="04E57AC0"/>
    <w:rsid w:val="05B378BD"/>
    <w:rsid w:val="09B94051"/>
    <w:rsid w:val="1D4F4622"/>
    <w:rsid w:val="27F41F63"/>
    <w:rsid w:val="2A3737D2"/>
    <w:rsid w:val="3C832D40"/>
    <w:rsid w:val="4F24203A"/>
    <w:rsid w:val="538F6092"/>
    <w:rsid w:val="58AE795C"/>
    <w:rsid w:val="73AA23C5"/>
    <w:rsid w:val="748D0173"/>
    <w:rsid w:val="75B73D21"/>
    <w:rsid w:val="76797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307</Words>
  <Characters>307</Characters>
  <Lines>0</Lines>
  <Paragraphs>0</Paragraphs>
  <TotalTime>2</TotalTime>
  <ScaleCrop>false</ScaleCrop>
  <LinksUpToDate>false</LinksUpToDate>
  <CharactersWithSpaces>365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2022-10-25T08:17:00Z</dcterms:created>
  <dc:creator>刘名东</dc:creator>
  <cp:lastModifiedBy>代理</cp:lastModifiedBy>
  <cp:lastPrinted>2023-03-02T01:26:00Z</cp:lastPrinted>
  <dcterms:modified xsi:type="dcterms:W3CDTF">2025-01-06T07:52:21Z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878CA2BF88A64E058887513FC680A660_13</vt:lpwstr>
  </property>
</Properties>
</file>