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F386">
      <w:pPr>
        <w:pStyle w:val="8"/>
        <w:outlineLvl w:val="2"/>
      </w:pPr>
      <w:r>
        <w:rPr>
          <w:rFonts w:hint="eastAsia"/>
          <w:b/>
          <w:sz w:val="28"/>
          <w:lang w:val="en-US" w:eastAsia="zh-CN"/>
        </w:rPr>
        <w:t>一、</w:t>
      </w:r>
      <w:r>
        <w:rPr>
          <w:b/>
          <w:sz w:val="28"/>
        </w:rPr>
        <w:t>项目概况：</w:t>
      </w:r>
    </w:p>
    <w:p w14:paraId="3660FE3C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本项目主要内容为佛山市南海区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桂城第一中学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校区提供安保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、保洁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服务。</w:t>
      </w:r>
    </w:p>
    <w:p w14:paraId="20026521">
      <w:pPr>
        <w:pStyle w:val="8"/>
        <w:outlineLvl w:val="2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二、服务总体要求</w:t>
      </w:r>
    </w:p>
    <w:p w14:paraId="52728898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须建立规范管理的服务队伍，有严密的组织架构，有完善的内部管理制度及考核标准，严格遵守法律法规及学校的各项规章制</w:t>
      </w:r>
      <w:bookmarkStart w:id="29" w:name="_GoBack"/>
      <w:bookmarkEnd w:id="29"/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度，按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要求提供服务，自觉接受学校及相关部门的检查、监督和指导，更好的完成安保工作。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入驻前须与前期的单位做好交接工作。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充分理解项目需求，结合以往同类项目经验，依据有关法律法规和文件的要求，建立健全的的管理制度或管理体系，提出相应的实施方案，项目管理制度，人员培训方案，突发情况应急方案，投入物资装备方案，交接方案等，以满足本项目的服务要求。鼓励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应用各种信息化管理系统或平台以保障和提升保安服务质量。</w:t>
      </w:r>
    </w:p>
    <w:p w14:paraId="60131231">
      <w:pPr>
        <w:pStyle w:val="8"/>
        <w:outlineLvl w:val="2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三、投入服务人员配置要求</w:t>
      </w:r>
    </w:p>
    <w:p w14:paraId="1F89822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应按以下要求配备足够的服务人员，主要负责治安管理、停车场管理、消防管理、消防及保安监控、重大活动安全保卫等服务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，以及校区的保洁卫生服务。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服务人员如有违反法律法规或学校的各项规章制度的，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须根据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要求立即更换该人员。</w:t>
      </w:r>
    </w:p>
    <w:p w14:paraId="5A70F7DB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派出保安员跨省、自治区、直辖市为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提服务的，应当向服务所在地设区的市级人民政府公安机关备案。</w:t>
      </w:r>
    </w:p>
    <w:p w14:paraId="530EFEFA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3．值班时间及服务人数的基本要求：</w:t>
      </w:r>
    </w:p>
    <w:p w14:paraId="0EF69783">
      <w:pPr>
        <w:spacing w:line="360" w:lineRule="auto"/>
        <w:ind w:firstLine="400" w:firstLineChars="200"/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保安岗位安排及工作职责：</w:t>
      </w:r>
    </w:p>
    <w:p w14:paraId="05182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default" w:ascii="宋体" w:hAnsi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保安员岗位人员配备</w:t>
      </w:r>
      <w:r>
        <w:rPr>
          <w:rFonts w:hint="eastAsia" w:ascii="宋体" w:hAnsi="宋体"/>
          <w:sz w:val="20"/>
          <w:szCs w:val="20"/>
          <w:lang w:val="en-US" w:eastAsia="zh-CN"/>
        </w:rPr>
        <w:t>6</w:t>
      </w:r>
      <w:r>
        <w:rPr>
          <w:rFonts w:hint="eastAsia" w:ascii="宋体" w:hAnsi="宋体"/>
          <w:sz w:val="20"/>
          <w:szCs w:val="20"/>
        </w:rPr>
        <w:t>人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  <w:lang w:val="en-US" w:eastAsia="zh-CN"/>
        </w:rPr>
        <w:t>监控岗人员配备2人，</w:t>
      </w:r>
      <w:r>
        <w:rPr>
          <w:rFonts w:hint="eastAsia" w:ascii="宋体" w:hAnsi="宋体"/>
          <w:sz w:val="20"/>
          <w:szCs w:val="20"/>
        </w:rPr>
        <w:t>采用2</w:t>
      </w:r>
      <w:r>
        <w:rPr>
          <w:rFonts w:ascii="宋体" w:hAnsi="宋体"/>
          <w:sz w:val="20"/>
          <w:szCs w:val="20"/>
        </w:rPr>
        <w:t>4</w:t>
      </w:r>
      <w:r>
        <w:rPr>
          <w:rFonts w:hint="eastAsia" w:ascii="宋体" w:hAnsi="宋体"/>
          <w:sz w:val="20"/>
          <w:szCs w:val="20"/>
        </w:rPr>
        <w:t>小时值班制度</w:t>
      </w:r>
      <w:r>
        <w:rPr>
          <w:rFonts w:hint="eastAsia" w:ascii="宋体" w:hAnsi="宋体"/>
          <w:sz w:val="20"/>
          <w:szCs w:val="20"/>
          <w:lang w:eastAsia="zh-CN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>白班保安员南门2人，北门1人，监控员1人；晚班保安员南门2人，监控员1人</w:t>
      </w:r>
      <w:r>
        <w:rPr>
          <w:rFonts w:hint="eastAsia" w:ascii="宋体" w:hAnsi="宋体"/>
          <w:sz w:val="20"/>
          <w:szCs w:val="20"/>
          <w:lang w:eastAsia="zh-CN"/>
        </w:rPr>
        <w:t>）</w:t>
      </w:r>
      <w:r>
        <w:rPr>
          <w:rFonts w:hint="eastAsia" w:ascii="宋体" w:hAnsi="宋体"/>
          <w:sz w:val="20"/>
          <w:szCs w:val="20"/>
        </w:rPr>
        <w:t>。负责开展校门口及校园内等区域的四防（防火、防盗、防破坏、防治安灾害事故）工作，维护学校教育教学秩序正常运行，确保师生人身及财产安全。</w:t>
      </w:r>
    </w:p>
    <w:tbl>
      <w:tblPr>
        <w:tblStyle w:val="5"/>
        <w:tblW w:w="9690" w:type="dxa"/>
        <w:tblInd w:w="-3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176"/>
        <w:gridCol w:w="1391"/>
        <w:gridCol w:w="1932"/>
        <w:gridCol w:w="3360"/>
      </w:tblGrid>
      <w:tr w14:paraId="07A3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B4C4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D1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工作时间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0DCDA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5C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EDAB7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要求</w:t>
            </w:r>
          </w:p>
        </w:tc>
      </w:tr>
      <w:tr w14:paraId="0EB3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17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白班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7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19:00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8D6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CAF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南门保安员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1300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确保两人值岗，严格纪律</w:t>
            </w:r>
          </w:p>
          <w:p w14:paraId="523FCEAD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非巡逻时间在南门岗位当值</w:t>
            </w:r>
          </w:p>
        </w:tc>
      </w:tr>
      <w:tr w14:paraId="7217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FF6C2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9339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19:00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AC27A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52B1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北门保安员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E1020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非巡逻时间在北门岗位当值</w:t>
            </w:r>
          </w:p>
        </w:tc>
      </w:tr>
      <w:tr w14:paraId="1F29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4276F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C5B9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19:00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C6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D3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监控员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3D9E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发现问题及时报告并登记</w:t>
            </w:r>
          </w:p>
        </w:tc>
      </w:tr>
      <w:tr w14:paraId="09A5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E1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晚班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6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19:00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次日7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F1F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53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南门兼巡逻保安员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F4BC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22：00后一人每两小时巡查</w:t>
            </w:r>
          </w:p>
        </w:tc>
      </w:tr>
      <w:tr w14:paraId="083F3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8AC87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85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19:00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次日7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74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7F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监控员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4A4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发现问题及时报告并登记</w:t>
            </w:r>
          </w:p>
        </w:tc>
      </w:tr>
      <w:tr w14:paraId="29C4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3776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顶休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2CBAB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全时段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1A7DC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22B1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各岗位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3E30">
            <w:pPr>
              <w:widowControl/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根据休息情况顶替休息</w:t>
            </w:r>
          </w:p>
        </w:tc>
      </w:tr>
      <w:tr w14:paraId="3D6C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4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8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</w:rPr>
              <w:t>（1）负责校园内的各功能场室，通道，停车场，绿化场地，车场及其它公共场所的治安及消防安全巡查防范。</w:t>
            </w:r>
          </w:p>
          <w:p w14:paraId="1C79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</w:rPr>
              <w:t>（2）负责管好进入校区的车辆指引疏导，保持道路畅通，车辆停放安全有序。</w:t>
            </w:r>
          </w:p>
          <w:p w14:paraId="6150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pacing w:val="8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8"/>
                <w:sz w:val="20"/>
                <w:szCs w:val="20"/>
                <w:shd w:val="clear" w:color="auto" w:fill="FFFFFF"/>
                <w:lang w:val="en-US" w:eastAsia="zh-CN"/>
              </w:rPr>
              <w:t>3）完成校方交给的其它临时性工作任务。</w:t>
            </w:r>
          </w:p>
        </w:tc>
      </w:tr>
    </w:tbl>
    <w:p w14:paraId="22214910">
      <w:pPr>
        <w:numPr>
          <w:ilvl w:val="0"/>
          <w:numId w:val="1"/>
        </w:numPr>
        <w:spacing w:line="360" w:lineRule="auto"/>
        <w:ind w:firstLine="400" w:firstLineChars="200"/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保洁岗位安排及工作职责：</w:t>
      </w:r>
    </w:p>
    <w:p w14:paraId="70ACF3D7">
      <w:pPr>
        <w:numPr>
          <w:ilvl w:val="0"/>
          <w:numId w:val="0"/>
        </w:numPr>
        <w:spacing w:line="400" w:lineRule="exact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 w:val="0"/>
          <w:bCs w:val="0"/>
          <w:color w:val="auto"/>
          <w:sz w:val="20"/>
          <w:szCs w:val="20"/>
        </w:rPr>
        <w:t>清洁卫生工作人员岗位配置为</w:t>
      </w:r>
      <w:r>
        <w:rPr>
          <w:rFonts w:hint="eastAsia" w:ascii="宋体" w:hAnsi="宋体"/>
          <w:b w:val="0"/>
          <w:bCs w:val="0"/>
          <w:color w:val="auto"/>
          <w:sz w:val="20"/>
          <w:szCs w:val="20"/>
          <w:lang w:val="en-US" w:eastAsia="zh-CN"/>
        </w:rPr>
        <w:t>6</w:t>
      </w:r>
      <w:r>
        <w:rPr>
          <w:rFonts w:hint="eastAsia" w:ascii="宋体" w:hAnsi="宋体"/>
          <w:b w:val="0"/>
          <w:bCs w:val="0"/>
          <w:color w:val="auto"/>
          <w:sz w:val="20"/>
          <w:szCs w:val="20"/>
        </w:rPr>
        <w:t>人，</w:t>
      </w:r>
      <w:r>
        <w:rPr>
          <w:rFonts w:hint="eastAsia" w:ascii="宋体" w:hAnsi="宋体"/>
          <w:sz w:val="20"/>
          <w:szCs w:val="20"/>
        </w:rPr>
        <w:t>采用八小时工作制</w:t>
      </w:r>
      <w:r>
        <w:rPr>
          <w:rFonts w:hint="eastAsia" w:ascii="宋体" w:hAnsi="宋体"/>
          <w:sz w:val="20"/>
          <w:szCs w:val="20"/>
          <w:lang w:eastAsia="zh-CN"/>
        </w:rPr>
        <w:t>。</w:t>
      </w:r>
      <w:r>
        <w:rPr>
          <w:rFonts w:hint="eastAsia" w:ascii="宋体" w:hAnsi="宋体"/>
          <w:sz w:val="20"/>
          <w:szCs w:val="20"/>
          <w:lang w:val="en-US" w:eastAsia="zh-CN"/>
        </w:rPr>
        <w:t>A班7</w:t>
      </w:r>
      <w:r>
        <w:rPr>
          <w:rFonts w:hint="eastAsia" w:ascii="宋体" w:hAnsi="宋体"/>
          <w:sz w:val="20"/>
          <w:szCs w:val="20"/>
        </w:rPr>
        <w:t>:30-</w:t>
      </w:r>
      <w:r>
        <w:rPr>
          <w:rFonts w:ascii="宋体" w:hAnsi="宋体"/>
          <w:sz w:val="20"/>
          <w:szCs w:val="20"/>
        </w:rPr>
        <w:t>11</w:t>
      </w:r>
      <w:r>
        <w:rPr>
          <w:rFonts w:hint="eastAsia" w:ascii="宋体" w:hAnsi="宋体"/>
          <w:sz w:val="20"/>
          <w:szCs w:val="20"/>
        </w:rPr>
        <w:t>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0和1</w:t>
      </w:r>
      <w:r>
        <w:rPr>
          <w:rFonts w:ascii="宋体" w:hAnsi="宋体"/>
          <w:sz w:val="20"/>
          <w:szCs w:val="20"/>
        </w:rPr>
        <w:t>3</w:t>
      </w:r>
      <w:r>
        <w:rPr>
          <w:rFonts w:hint="eastAsia" w:ascii="宋体" w:hAnsi="宋体"/>
          <w:sz w:val="20"/>
          <w:szCs w:val="20"/>
        </w:rPr>
        <w:t>:30-</w:t>
      </w:r>
      <w:r>
        <w:rPr>
          <w:rFonts w:ascii="宋体" w:hAnsi="宋体"/>
          <w:sz w:val="20"/>
          <w:szCs w:val="20"/>
        </w:rPr>
        <w:t>17</w:t>
      </w:r>
      <w:r>
        <w:rPr>
          <w:rFonts w:hint="eastAsia" w:ascii="宋体" w:hAnsi="宋体"/>
          <w:sz w:val="20"/>
          <w:szCs w:val="20"/>
        </w:rPr>
        <w:t>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0两个时段</w:t>
      </w:r>
      <w:r>
        <w:rPr>
          <w:rFonts w:hint="eastAsia" w:ascii="宋体" w:hAnsi="宋体"/>
          <w:sz w:val="20"/>
          <w:szCs w:val="20"/>
          <w:lang w:eastAsia="zh-CN"/>
        </w:rPr>
        <w:t>，分区域对校区公共环境、办公区域进行清扫；</w:t>
      </w:r>
      <w:r>
        <w:rPr>
          <w:rFonts w:hint="eastAsia" w:ascii="宋体" w:hAnsi="宋体"/>
          <w:sz w:val="20"/>
          <w:szCs w:val="20"/>
          <w:lang w:val="en-US" w:eastAsia="zh-CN"/>
        </w:rPr>
        <w:t>B班11:00-14:00和17:00-22:00两个时段，</w:t>
      </w:r>
      <w:r>
        <w:rPr>
          <w:rFonts w:hint="eastAsia" w:ascii="宋体" w:hAnsi="宋体"/>
          <w:sz w:val="20"/>
          <w:szCs w:val="20"/>
        </w:rPr>
        <w:t>负责在A班下班期间，对全校所有区域进行巡视，发现卫生问题及时清理。</w:t>
      </w:r>
    </w:p>
    <w:tbl>
      <w:tblPr>
        <w:tblStyle w:val="5"/>
        <w:tblW w:w="979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56"/>
        <w:gridCol w:w="1030"/>
        <w:gridCol w:w="3743"/>
        <w:gridCol w:w="2505"/>
      </w:tblGrid>
      <w:tr w14:paraId="44DB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1" w:type="dxa"/>
            <w:noWrap w:val="0"/>
            <w:vAlign w:val="center"/>
          </w:tcPr>
          <w:p w14:paraId="71EEA473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1656" w:type="dxa"/>
            <w:noWrap w:val="0"/>
            <w:vAlign w:val="center"/>
          </w:tcPr>
          <w:p w14:paraId="3D53A4F3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工作时间</w:t>
            </w:r>
          </w:p>
        </w:tc>
        <w:tc>
          <w:tcPr>
            <w:tcW w:w="1030" w:type="dxa"/>
            <w:noWrap w:val="0"/>
            <w:vAlign w:val="center"/>
          </w:tcPr>
          <w:p w14:paraId="4417F483">
            <w:pPr>
              <w:pStyle w:val="4"/>
              <w:tabs>
                <w:tab w:val="left" w:pos="420"/>
              </w:tabs>
              <w:spacing w:before="0" w:beforeAutospacing="0" w:after="0" w:afterAutospacing="0" w:line="360" w:lineRule="auto"/>
              <w:jc w:val="center"/>
              <w:rPr>
                <w:rFonts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人数（人）</w:t>
            </w:r>
          </w:p>
        </w:tc>
        <w:tc>
          <w:tcPr>
            <w:tcW w:w="3743" w:type="dxa"/>
            <w:noWrap w:val="0"/>
            <w:vAlign w:val="center"/>
          </w:tcPr>
          <w:p w14:paraId="77B8FA38">
            <w:pPr>
              <w:pStyle w:val="4"/>
              <w:tabs>
                <w:tab w:val="left" w:pos="420"/>
              </w:tabs>
              <w:spacing w:before="0" w:beforeAutospacing="0" w:after="0" w:afterAutospacing="0" w:line="360" w:lineRule="auto"/>
              <w:jc w:val="center"/>
              <w:rPr>
                <w:rFonts w:hint="default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工作范围</w:t>
            </w:r>
          </w:p>
        </w:tc>
        <w:tc>
          <w:tcPr>
            <w:tcW w:w="2505" w:type="dxa"/>
            <w:noWrap w:val="0"/>
            <w:vAlign w:val="center"/>
          </w:tcPr>
          <w:p w14:paraId="1335FA0E">
            <w:pPr>
              <w:pStyle w:val="4"/>
              <w:tabs>
                <w:tab w:val="left" w:pos="420"/>
              </w:tabs>
              <w:spacing w:before="0" w:beforeAutospacing="0" w:after="0" w:afterAutospacing="0" w:line="360" w:lineRule="auto"/>
              <w:jc w:val="center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0241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1" w:type="dxa"/>
            <w:noWrap w:val="0"/>
            <w:vAlign w:val="center"/>
          </w:tcPr>
          <w:p w14:paraId="7841F24B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A班</w:t>
            </w:r>
          </w:p>
        </w:tc>
        <w:tc>
          <w:tcPr>
            <w:tcW w:w="1656" w:type="dxa"/>
            <w:noWrap w:val="0"/>
            <w:vAlign w:val="center"/>
          </w:tcPr>
          <w:p w14:paraId="4420B42C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:30-</w:t>
            </w: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  <w:p w14:paraId="5ADC561C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13:30—17: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1030" w:type="dxa"/>
            <w:noWrap w:val="0"/>
            <w:vAlign w:val="center"/>
          </w:tcPr>
          <w:p w14:paraId="33CA022B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43" w:type="dxa"/>
            <w:noWrap w:val="0"/>
            <w:vAlign w:val="center"/>
          </w:tcPr>
          <w:p w14:paraId="29777B64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left"/>
              <w:rPr>
                <w:rFonts w:hint="default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分区域对校区公共环境、办公区域进行清扫</w:t>
            </w:r>
          </w:p>
        </w:tc>
        <w:tc>
          <w:tcPr>
            <w:tcW w:w="2505" w:type="dxa"/>
            <w:vMerge w:val="restart"/>
            <w:noWrap w:val="0"/>
            <w:vAlign w:val="center"/>
          </w:tcPr>
          <w:p w14:paraId="60D2F255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单休（周末轮休）</w:t>
            </w:r>
          </w:p>
        </w:tc>
      </w:tr>
      <w:tr w14:paraId="2C67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1" w:type="dxa"/>
            <w:noWrap w:val="0"/>
            <w:vAlign w:val="center"/>
          </w:tcPr>
          <w:p w14:paraId="5980B1B4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B班</w:t>
            </w:r>
          </w:p>
        </w:tc>
        <w:tc>
          <w:tcPr>
            <w:tcW w:w="1656" w:type="dxa"/>
            <w:noWrap w:val="0"/>
            <w:vAlign w:val="center"/>
          </w:tcPr>
          <w:p w14:paraId="3D1B2E1D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11:00-14:00</w:t>
            </w:r>
          </w:p>
          <w:p w14:paraId="3FB62F95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17:00-22:00</w:t>
            </w:r>
          </w:p>
        </w:tc>
        <w:tc>
          <w:tcPr>
            <w:tcW w:w="1030" w:type="dxa"/>
            <w:noWrap w:val="0"/>
            <w:vAlign w:val="center"/>
          </w:tcPr>
          <w:p w14:paraId="43A928F6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43" w:type="dxa"/>
            <w:noWrap w:val="0"/>
            <w:vAlign w:val="center"/>
          </w:tcPr>
          <w:p w14:paraId="34A23986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left"/>
              <w:rPr>
                <w:rFonts w:hint="default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在A班下班期间，对全校所有区域进行巡视，发现卫生问题及时清理。</w:t>
            </w:r>
          </w:p>
        </w:tc>
        <w:tc>
          <w:tcPr>
            <w:tcW w:w="2505" w:type="dxa"/>
            <w:vMerge w:val="continue"/>
            <w:noWrap w:val="0"/>
            <w:vAlign w:val="center"/>
          </w:tcPr>
          <w:p w14:paraId="7E426B05">
            <w:pPr>
              <w:pStyle w:val="4"/>
              <w:tabs>
                <w:tab w:val="left" w:pos="420"/>
                <w:tab w:val="left" w:pos="1050"/>
              </w:tabs>
              <w:spacing w:before="0" w:beforeAutospacing="0" w:after="0" w:afterAutospacing="0" w:line="36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p w14:paraId="21C01E51">
      <w:pPr>
        <w:spacing w:line="360" w:lineRule="auto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如节假日放学时间变动，以学校通知为准，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需无条件服从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的人员调配要求。</w:t>
      </w:r>
    </w:p>
    <w:p w14:paraId="26BB83B1">
      <w:pPr>
        <w:pStyle w:val="8"/>
        <w:outlineLvl w:val="2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四、保安服务内容及要求</w:t>
      </w:r>
    </w:p>
    <w:p w14:paraId="1DF3AB93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（一）巡逻、秩序维持管理服务、人群控制服务内容：</w:t>
      </w:r>
    </w:p>
    <w:p w14:paraId="3B8CC1B3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1．按既定岗位安排人员值勤，做好人员、物品有效控制，做好来访登记工作。实行整体巡逻或重点部位相结合的巡逻方式，实行24小时值班巡逻制度。做到重点部位、重点时间段有人值守，整体巡逻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小时一遍，明确巡逻职责，重点加强领导办公区域及公共服务区域的安全巡逻工作。力求实现校区内的物业安全、治安稳定、校园宁静。</w:t>
      </w:r>
    </w:p>
    <w:p w14:paraId="06D4CB5B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2．应建立联动应急机制：校区出现突发事故，应5分钟内赶赴现场，及时处理，具备应急机制和应急处理问题的能力。</w:t>
      </w:r>
    </w:p>
    <w:p w14:paraId="18030B8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3．认真做好各种应急预案，并报备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审查。遇恶劣天气（如台风、雷雨、酷暑和极潮湿等）或突发事件须及时出示警告牌，并记录和保护相关资料，尽量降低损失。</w:t>
      </w:r>
    </w:p>
    <w:p w14:paraId="396D88F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4．学校如有临时或紧急任务，保安人员应服从学校统一调度和安排，积极予以配合。</w:t>
      </w:r>
    </w:p>
    <w:p w14:paraId="7D87ACFE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5．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要加强对保安业务的管理，确保保安在校园内无违规事件发生。</w:t>
      </w:r>
    </w:p>
    <w:p w14:paraId="49161343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6．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应认真配合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做好各方面的协调工作，保证学校各项活动的正常顺利进行，师生员工对服务的总体满意率达90%以上。</w:t>
      </w:r>
    </w:p>
    <w:p w14:paraId="4CE6A590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7．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管理部门每月定期对服务质量及人员投入情况进行检查评估，评估结果作为服务考核的依据。</w:t>
      </w:r>
    </w:p>
    <w:p w14:paraId="53BCAD23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8．根据各校区实际工作需要，调动所有保安进行上岗，配合做好学生接送安保保障、交通疏导、人群控制等工作。</w:t>
      </w:r>
    </w:p>
    <w:p w14:paraId="64DCB152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（二）重大活动安全保卫服务</w:t>
      </w:r>
    </w:p>
    <w:p w14:paraId="384F5A5C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1．制定重大活动安全保卫预案，并针对各项活动按照服务标准制定相应的安全保卫措施。</w:t>
      </w:r>
    </w:p>
    <w:p w14:paraId="5DEACD99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2．加强组织领导，统一指挥，周密安排，对领导或贵宾重点保护。</w:t>
      </w:r>
    </w:p>
    <w:p w14:paraId="2503964C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3．根据具体活动制定具体实施方案。</w:t>
      </w:r>
    </w:p>
    <w:p w14:paraId="419E8347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4．学校进行重大活动时，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根据学校实际情况要求，增加保安力量，在重点时间和区域巡视检查，对可疑人员、可疑情况及安全隐患及时发现，及时疏导，及时排除。</w:t>
      </w:r>
    </w:p>
    <w:p w14:paraId="725C598E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（三）消防管理服务</w:t>
      </w:r>
    </w:p>
    <w:p w14:paraId="3C056E56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1．值守人员熟悉消防中心设备操作规程和有关规定操作，做到安全操作，严防操作失误造成事故发生。制订可行的消防安全应急处理预案，配合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及时处理突发事件。做好消防中心设备的清洁卫生，保持整洁、干净。</w:t>
      </w:r>
    </w:p>
    <w:p w14:paraId="43073D70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认真监控消防控制中心内消防设备、水箱水位设备、集水井水位报警装置等所有设备设施情况，加强对重点部位的巡视检查力度，如食堂、人员密集场所、疏散通道等进行重点巡视。如发现消防隐患，指挥巡逻人员及时到达现场处理。如发现异常或报警，及时通知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到现场核实。如属火警迅速组织扑救和疏散；如属消防系统故障引发的误报要及时纠正处理并通知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。</w:t>
      </w:r>
    </w:p>
    <w:p w14:paraId="2573BC51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检查消防隐患：定时检查消防监控设施、消防栓泵、喷淋泵、控制电柜（开关需在自动状态）、稳压泵、喷淋头、防火卷闸门、消防门、警铃、烟感器、温感器、应急指示灯、安全出口标志、消防栓及灭火器等消防设施是否完好。发现损坏、丢失、不符合使用要求及时通知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；认真做好检查记录，每月报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存档。对消防监控检查情况认真做好记录存档。</w:t>
      </w:r>
    </w:p>
    <w:p w14:paraId="36C4E35B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负责组织师生进行消防安全培训、消防演习、防暴恐演练、防洪防汛、燃气泄漏等相关演练。</w:t>
      </w:r>
    </w:p>
    <w:p w14:paraId="1E1ED0F6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5．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负责组建应急消防队，队员不少于5人（由投入的服务人员组成），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须对消防队进行管理、培训、训练，每月至少开展一次培训或训练。</w:t>
      </w:r>
    </w:p>
    <w:p w14:paraId="5C4753FE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6．协助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安全生产管理，接受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及上级部门的检查和安全工作安排，检查发现隐患需及时处理或整改，杜绝火灾事故的发生。上级部门的各项有关消防和安全检查的资料，消防和安全的平台数据上传由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负责。</w:t>
      </w:r>
    </w:p>
    <w:p w14:paraId="5957B1B0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7.供应商安保人员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巡视中注意消防设施及器材的完好性。检查消防通道，防火门是否有阻碍物，灭火器是否按要求摆放、垃圾箱内是否有燃烧物等。</w:t>
      </w:r>
    </w:p>
    <w:p w14:paraId="0F4B059C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8.供应商须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每周提交消防设备设施检查报告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。</w:t>
      </w:r>
    </w:p>
    <w:p w14:paraId="4145873D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9.供应商须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按上级有关部门要求完成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消防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检查任务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。</w:t>
      </w:r>
    </w:p>
    <w:p w14:paraId="7F5F42EF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10.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消防重点部位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应根据实际需要配备相应的灭火器材、装备和个人防护器材，按要求配置的。</w:t>
      </w:r>
    </w:p>
    <w:p w14:paraId="27F1D3FC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11.供应商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应确保公共区域消防设施（应急灯、灭火器、出口指示等）始终处于正常状态；并作定期维护时。</w:t>
      </w:r>
    </w:p>
    <w:p w14:paraId="2110F27A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12.供应商须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每日巡查消防通道，保证畅通无杂物，并填写每日消防检查表。</w:t>
      </w:r>
    </w:p>
    <w:p w14:paraId="25B72F32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13.供应商须确保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消防设施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正常使用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，设备带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正常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运作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。</w:t>
      </w:r>
    </w:p>
    <w:p w14:paraId="1A286CBD">
      <w:pPr>
        <w:spacing w:line="360" w:lineRule="auto"/>
        <w:ind w:firstLine="400" w:firstLineChars="200"/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14.供应商须</w:t>
      </w:r>
      <w:r>
        <w:rPr>
          <w:rFonts w:hint="default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建立应急消防队伍，明确火灾现场通信联络、灭火、疏散、救护、保卫等任务的负责人，定期进行消防培训和消防演习。</w:t>
      </w:r>
    </w:p>
    <w:p w14:paraId="40197B70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（四）保安监控服务</w:t>
      </w:r>
    </w:p>
    <w:p w14:paraId="65ED395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1．监控中心值守人员必须严密监视区域内的安全状况。密切注视监视屏及各类控制设备的运行状态，并准确、真实、清晰填写值班记录，电话铃响15秒内须有人接听。</w:t>
      </w:r>
    </w:p>
    <w:p w14:paraId="58F59740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2．按操作规程及设备的使用说明正确使用维护监控系统相关设备，保证该系统相关设备正常运行，并保持良好的性能。</w:t>
      </w:r>
    </w:p>
    <w:p w14:paraId="7657CD0F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3．发挥保安指挥中心和技术防范作用，加强对校区路面停放车辆安全及外来人员流动情况进行监控，如发现可疑情况采取跟踪监视和定点录像措施，并及时通知相应的当班人员进行询问或盘查，同时及时向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及相关部门报告，立即采取措施，进行处理。如发现各类违法犯罪活动，应立即通知当班人员前往调查处理，并及时报警。</w:t>
      </w:r>
    </w:p>
    <w:p w14:paraId="50926D53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4．当接到电梯对讲系统的故障报警时，应立即通知电梯维修人员及当班保安员前去检查处理，同时要劝慰困在电梯内的乘客保持镇定。如因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原因造成的事故，由</w:t>
      </w:r>
      <w:r>
        <w:rPr>
          <w:rFonts w:hint="eastAsia" w:ascii="宋体" w:hAnsi="宋体" w:cs="宋体"/>
          <w:color w:val="auto"/>
          <w:sz w:val="20"/>
          <w:szCs w:val="20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承担全部责任。</w:t>
      </w:r>
    </w:p>
    <w:p w14:paraId="2D5282EF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5．掌管好校园公共区域门锁钥匙。</w:t>
      </w:r>
    </w:p>
    <w:p w14:paraId="3F0A16EC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6．加强对校园报警系统的日常操作、使用和管理。</w:t>
      </w:r>
    </w:p>
    <w:p w14:paraId="6542505E">
      <w:pPr>
        <w:spacing w:line="360" w:lineRule="auto"/>
        <w:ind w:firstLine="402" w:firstLineChars="200"/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  <w:lang w:val="en-US" w:eastAsia="zh-CN"/>
        </w:rPr>
        <w:t>（五）停车场管理服务</w:t>
      </w:r>
    </w:p>
    <w:p w14:paraId="436F62D3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1．加强车辆进出管理，严格执行车辆进出刷卡制度。</w:t>
      </w:r>
    </w:p>
    <w:p w14:paraId="22E76559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2．规划领导或贵宾车位，保障足够的停放位置。</w:t>
      </w:r>
    </w:p>
    <w:p w14:paraId="37428422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3．对拥有车位实行区域停放和区域管理的手段，保证车辆的有序停放。</w:t>
      </w:r>
    </w:p>
    <w:p w14:paraId="30003E70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4．加强车场设施、标识的管理，满足规范要求，并保障完好、清晰。</w:t>
      </w:r>
    </w:p>
    <w:p w14:paraId="7B4E656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5．加强保安管理，提高服务质量，做到“安全、专业、规范、亲和”,防止交通事故的发生，以确保车辆停放安全。</w:t>
      </w:r>
    </w:p>
    <w:p w14:paraId="1E11FDBC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6．有重大活动安排时，应根据需要事先预留车位，并摆放醒目标志，防止车辆堵塞现象发生。</w:t>
      </w:r>
    </w:p>
    <w:p w14:paraId="4D756DAD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7．接待、会务期间，制度合理的人车分流控制方案，确保车流顺畅、有序，对重点车辆专人引导和看护。</w:t>
      </w:r>
    </w:p>
    <w:p w14:paraId="1A8F25D1"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  <w:lang w:val="en-US" w:eastAsia="zh-CN"/>
        </w:rPr>
        <w:t>8．对于非机动车辆进行集中停放，按要求摆放整齐，值班人员随时进行协助及检查工作。</w:t>
      </w:r>
    </w:p>
    <w:p w14:paraId="27157724">
      <w:pPr>
        <w:pStyle w:val="8"/>
        <w:outlineLvl w:val="2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五、安保服务标准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0"/>
        <w:gridCol w:w="7224"/>
      </w:tblGrid>
      <w:tr w14:paraId="3C07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noWrap w:val="0"/>
            <w:vAlign w:val="center"/>
          </w:tcPr>
          <w:p w14:paraId="68F0E00C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5F09EEDE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7224" w:type="dxa"/>
            <w:noWrap w:val="0"/>
            <w:vAlign w:val="center"/>
          </w:tcPr>
          <w:p w14:paraId="789E885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服务标准</w:t>
            </w:r>
          </w:p>
        </w:tc>
      </w:tr>
      <w:tr w14:paraId="47A2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4518387D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7B3DD0AA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门岗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及车场岗</w:t>
            </w:r>
          </w:p>
        </w:tc>
        <w:tc>
          <w:tcPr>
            <w:tcW w:w="7224" w:type="dxa"/>
            <w:noWrap w:val="0"/>
            <w:vAlign w:val="center"/>
          </w:tcPr>
          <w:p w14:paraId="54C919E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1、严格按照《保安员行为准则及质量标准》执行。对来访客人执行验证工作，与被访问人及时联系确认后，并记录于《来访人员登记表》。</w:t>
            </w:r>
          </w:p>
        </w:tc>
      </w:tr>
      <w:tr w14:paraId="6735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31E504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6BA6417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4ED9FBD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2、按规定做好日常、夜间及节假日来访人员、物品检查登记工作。</w:t>
            </w:r>
          </w:p>
        </w:tc>
      </w:tr>
      <w:tr w14:paraId="0B76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1F1F11B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3523D2E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7EE2C19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3、为老弱病残及其他需要帮助的人员及其他进出人员提供必要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可行的服务。</w:t>
            </w:r>
          </w:p>
        </w:tc>
      </w:tr>
      <w:tr w14:paraId="6AA1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771821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1274C88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D23E71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4、做好对办事人员及外宾的服务工作，文明礼貌、言语规范，对不熟悉的办事人员及时引导服务。</w:t>
            </w:r>
          </w:p>
        </w:tc>
      </w:tr>
      <w:tr w14:paraId="03A0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1744206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C1239C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50EBE3F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、指挥、疏导出入车辆，清理无关人员，维护出入口的正常秩序。</w:t>
            </w:r>
          </w:p>
        </w:tc>
      </w:tr>
      <w:tr w14:paraId="1616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AF52DD8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A36D9C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043B3C0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、高峰期协助车主进行取卡，做好车辆的引导工作。</w:t>
            </w:r>
          </w:p>
        </w:tc>
      </w:tr>
      <w:tr w14:paraId="0EA2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2AA6218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D88860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0BDC5DE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、做好安全防范工作，对于可疑车辆和人员及时通知其他相应岗位进行跟踪，对装载危险品的车辆禁止进入。</w:t>
            </w:r>
          </w:p>
        </w:tc>
      </w:tr>
      <w:tr w14:paraId="144F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2438132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06B77811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巡逻岗</w:t>
            </w:r>
          </w:p>
        </w:tc>
        <w:tc>
          <w:tcPr>
            <w:tcW w:w="7224" w:type="dxa"/>
            <w:noWrap w:val="0"/>
            <w:vAlign w:val="center"/>
          </w:tcPr>
          <w:p w14:paraId="73060AD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1、严格按照《保安员行为准则及质量标准》执行。</w:t>
            </w:r>
          </w:p>
        </w:tc>
      </w:tr>
      <w:tr w14:paraId="3F4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C28A710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54BB609">
            <w:pPr>
              <w:pStyle w:val="9"/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4ACF153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、根据实际情况采用定线巡逻、定时巡逻、不定线巡逻、定线与不定线相结合巡逻，点与线相结合巡逻方法，制定科学的巡逻路线。保持区域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内固定频次的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巡视检查，维护好外服务区域的公共秩序，确保办公场所井然有序。</w:t>
            </w:r>
          </w:p>
        </w:tc>
      </w:tr>
      <w:tr w14:paraId="7E84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137FA9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267E27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28F1D8F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、发现可疑情况时，发现衣冠不整者和其他闲杂人员要及时汇报主管领导，并引导出校园。</w:t>
            </w:r>
          </w:p>
        </w:tc>
      </w:tr>
      <w:tr w14:paraId="36E1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60140B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9AA0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1A04EE33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、对各种突发事件迅速果断处置，并上报有关领导。</w:t>
            </w:r>
          </w:p>
        </w:tc>
      </w:tr>
      <w:tr w14:paraId="7DD4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FD1DE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7B3C00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17F0BB8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、做好安全服务工作，对不熟悉的外来办事人员及时引导服务。</w:t>
            </w:r>
          </w:p>
        </w:tc>
      </w:tr>
      <w:tr w14:paraId="7C48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AF8BA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6FD2AD1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578AF3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、巡视中注意消防设施及器材的完好性。检查消防通道，防火门是否有阻碍物，灭火器是否按要求摆放、垃圾箱内是否有燃烧物等。</w:t>
            </w:r>
          </w:p>
        </w:tc>
      </w:tr>
      <w:tr w14:paraId="6D92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F6B4DB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0A76721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726C1E4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、通过巡逻发现可疑人员时，对其进行询问，对有作案嫌疑的，应及时布控，上报有关领导处理。</w:t>
            </w:r>
          </w:p>
        </w:tc>
      </w:tr>
      <w:tr w14:paraId="7B3E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51D47BFC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0F84045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监控岗位值班</w:t>
            </w:r>
          </w:p>
        </w:tc>
        <w:tc>
          <w:tcPr>
            <w:tcW w:w="7224" w:type="dxa"/>
            <w:noWrap w:val="0"/>
            <w:vAlign w:val="center"/>
          </w:tcPr>
          <w:p w14:paraId="24AFE4B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1、严守岗位，熟悉各种事件处理程序，确保任何事件得到及时有效处理。</w:t>
            </w:r>
          </w:p>
        </w:tc>
      </w:tr>
      <w:tr w14:paraId="68C7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6695B3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6372CD5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3597FB1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2、值班时精力集中，提高警惕密切监视屏幕上各区域图像，做好详细记录，发现异常时及时通知相关人员到达现场跟踪检查，落实调查结果。</w:t>
            </w:r>
          </w:p>
        </w:tc>
      </w:tr>
      <w:tr w14:paraId="5033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EDC688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2BD3FBA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51F7CF0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3、严格执行监控室管理制度，无关人员不得进入监控室。</w:t>
            </w:r>
          </w:p>
        </w:tc>
      </w:tr>
      <w:tr w14:paraId="6C82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AE3C0F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2162AFB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2B469F7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4、严格执行保密制度，监控资料的查看须经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批准。</w:t>
            </w:r>
          </w:p>
        </w:tc>
      </w:tr>
      <w:tr w14:paraId="28A0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4A93F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CDB726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0E4C3C7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实时监控及人员安全。按规定抽查可疑人员的证件，禁止闲杂人员未经批准进入校园。</w:t>
            </w:r>
          </w:p>
        </w:tc>
      </w:tr>
      <w:tr w14:paraId="7327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D558CC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6F94808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947D8D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发现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有学生及其他人员，下湖捕鱼、钓鱼、游泳、下水等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异常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行为要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立即通知当班巡逻人员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及时制止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发生意外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时应立即进行救助（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报警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并向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报告。</w:t>
            </w:r>
          </w:p>
        </w:tc>
      </w:tr>
      <w:tr w14:paraId="299F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0AA25F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8DE2F2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55FEBC2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、积极完成日常工作任务。</w:t>
            </w:r>
          </w:p>
        </w:tc>
      </w:tr>
      <w:tr w14:paraId="4B4D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restart"/>
            <w:noWrap w:val="0"/>
            <w:vAlign w:val="center"/>
          </w:tcPr>
          <w:p w14:paraId="20045347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0F3FDBD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重大活动值班</w:t>
            </w:r>
          </w:p>
        </w:tc>
        <w:tc>
          <w:tcPr>
            <w:tcW w:w="7224" w:type="dxa"/>
            <w:noWrap w:val="0"/>
            <w:vAlign w:val="center"/>
          </w:tcPr>
          <w:p w14:paraId="3C55454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1、严格按照《保安员行为准则及质量标准》执行。</w:t>
            </w:r>
          </w:p>
        </w:tc>
      </w:tr>
      <w:tr w14:paraId="0A71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DCCC196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184ED60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224A47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、根据实际情况采用定线巡逻、定时巡逻、不定线巡逻、定线与不定线相结合巡逻，点与线相结合巡逻方法，制定科学的巡逻路线。保持区域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内固定频次的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巡视检查，维护好外服务区域的公共秩序，确保办公场所井然有序。</w:t>
            </w:r>
          </w:p>
        </w:tc>
      </w:tr>
      <w:tr w14:paraId="0678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0E06B4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13D4D86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3FE5D31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、发现可疑情况时，发现衣冠不整者和其他闲杂人员要及时汇报主管领导，并引导出校园。</w:t>
            </w:r>
          </w:p>
        </w:tc>
      </w:tr>
      <w:tr w14:paraId="7C5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8E4C599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E59329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364FF33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、对各种突发事件迅速果断处置，并上报有关领导。</w:t>
            </w:r>
          </w:p>
        </w:tc>
      </w:tr>
      <w:tr w14:paraId="4BAD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8C8A5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82D49E1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B77339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、做好安全服务工作，对不熟悉的外来办事人员及时引导服务。</w:t>
            </w:r>
          </w:p>
        </w:tc>
      </w:tr>
      <w:tr w14:paraId="37E7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92C671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3311A38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423FF480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、巡视中注意消防设施及器材的完好性。检查消防通道，防火门是否有阻碍物，灭火器是否按要求摆放、垃圾箱内是否有燃烧物等。</w:t>
            </w:r>
          </w:p>
        </w:tc>
      </w:tr>
      <w:tr w14:paraId="47CF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CC12765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2A9BD5D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7AD1BA3B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、通过巡逻发现可疑人员时，对其进行询问，对有作案嫌疑的，应及时布控，上报有关领导处理。</w:t>
            </w:r>
          </w:p>
        </w:tc>
      </w:tr>
      <w:tr w14:paraId="52BB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FD5994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147B2FD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66A1290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、选派专业素质高的安全保卫人员，按重大活动安全保卫预案进行活动的治安保卫工作。</w:t>
            </w:r>
          </w:p>
        </w:tc>
      </w:tr>
      <w:tr w14:paraId="5C4D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0806C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2253817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736C7088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、增加保安力量，在重点时间和区域巡视检查，对可疑人员、可疑情况及安全隐患及时发现，及时疏导，及时排除。</w:t>
            </w:r>
          </w:p>
        </w:tc>
      </w:tr>
      <w:tr w14:paraId="3DC1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03ECFC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44F418BF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06DC6CAE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、加强组织领导，统一指挥，周密安排，对领导或贵宾重点保护。</w:t>
            </w:r>
          </w:p>
        </w:tc>
      </w:tr>
      <w:tr w14:paraId="6AE2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41FBC0A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056FDA4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224" w:type="dxa"/>
            <w:noWrap w:val="0"/>
            <w:vAlign w:val="center"/>
          </w:tcPr>
          <w:p w14:paraId="1ECCB90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、对活动车辆尤其是重要领导专车、会务接送专车专人指引，专人看护，确保道路畅通，秩序良好。</w:t>
            </w:r>
          </w:p>
        </w:tc>
      </w:tr>
    </w:tbl>
    <w:p w14:paraId="6AB99840">
      <w:pPr>
        <w:pStyle w:val="8"/>
        <w:outlineLvl w:val="2"/>
        <w:rPr>
          <w:rFonts w:hint="default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六、保洁的服务标准及要求：</w:t>
      </w:r>
    </w:p>
    <w:p w14:paraId="4502D0B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  <w:lang w:eastAsia="zh-CN"/>
        </w:rPr>
        <w:t>（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一</w:t>
      </w:r>
      <w:r>
        <w:rPr>
          <w:rFonts w:hint="eastAsia" w:ascii="宋体" w:hAnsi="宋体"/>
          <w:b/>
          <w:sz w:val="20"/>
          <w:szCs w:val="20"/>
          <w:lang w:eastAsia="zh-CN"/>
        </w:rPr>
        <w:t>）</w:t>
      </w:r>
      <w:r>
        <w:rPr>
          <w:rFonts w:hint="eastAsia" w:ascii="宋体" w:hAnsi="宋体"/>
          <w:b/>
          <w:sz w:val="20"/>
          <w:szCs w:val="20"/>
        </w:rPr>
        <w:t>清洁卫生工作安排</w:t>
      </w:r>
    </w:p>
    <w:p w14:paraId="2B9F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 w:firstLineChars="100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（1）</w:t>
      </w:r>
      <w:r>
        <w:rPr>
          <w:rFonts w:hint="eastAsia" w:ascii="宋体" w:hAnsi="宋体"/>
          <w:sz w:val="20"/>
          <w:szCs w:val="20"/>
          <w:lang w:val="en-US" w:eastAsia="zh-CN"/>
        </w:rPr>
        <w:t>实验楼</w:t>
      </w:r>
      <w:r>
        <w:rPr>
          <w:rFonts w:hint="eastAsia" w:ascii="宋体" w:hAnsi="宋体"/>
          <w:sz w:val="20"/>
          <w:szCs w:val="20"/>
          <w:lang w:eastAsia="zh-CN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>1人）A班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sz w:val="20"/>
          <w:szCs w:val="20"/>
        </w:rPr>
        <w:t>:30—11: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 、13:30—17: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</w:t>
      </w:r>
    </w:p>
    <w:p w14:paraId="1033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各行</w:t>
      </w:r>
      <w:r>
        <w:rPr>
          <w:rFonts w:hint="eastAsia" w:ascii="宋体" w:hAnsi="宋体"/>
          <w:sz w:val="20"/>
          <w:szCs w:val="20"/>
          <w:lang w:val="en-US" w:eastAsia="zh-CN"/>
        </w:rPr>
        <w:t>功能场室</w:t>
      </w:r>
      <w:r>
        <w:rPr>
          <w:rFonts w:hint="eastAsia" w:ascii="宋体" w:hAnsi="宋体"/>
          <w:sz w:val="20"/>
          <w:szCs w:val="20"/>
        </w:rPr>
        <w:t>卫生清洁每日打扫2遍（含抹玻璃、墙身、镜框、宣传栏、护栏、楼梯、扶手、消防器材、防火门、垃圾箱等），每日地面拖洗1遍，卫生间每</w:t>
      </w:r>
      <w:r>
        <w:rPr>
          <w:rFonts w:hint="eastAsia" w:ascii="宋体" w:hAnsi="宋体"/>
          <w:sz w:val="20"/>
          <w:szCs w:val="20"/>
          <w:lang w:val="en-US" w:eastAsia="zh-CN"/>
        </w:rPr>
        <w:t>天上午和下午及时巡查并及时清洗</w:t>
      </w:r>
      <w:r>
        <w:rPr>
          <w:rFonts w:hint="eastAsia" w:ascii="宋体" w:hAnsi="宋体"/>
          <w:sz w:val="20"/>
          <w:szCs w:val="20"/>
        </w:rPr>
        <w:t>。</w:t>
      </w:r>
    </w:p>
    <w:p w14:paraId="048B0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（2）教学</w:t>
      </w:r>
      <w:r>
        <w:rPr>
          <w:rFonts w:hint="eastAsia" w:ascii="宋体" w:hAnsi="宋体"/>
          <w:sz w:val="20"/>
          <w:szCs w:val="20"/>
        </w:rPr>
        <w:t>楼</w:t>
      </w:r>
      <w:r>
        <w:rPr>
          <w:rFonts w:hint="eastAsia" w:ascii="宋体" w:hAnsi="宋体"/>
          <w:sz w:val="20"/>
          <w:szCs w:val="20"/>
          <w:lang w:eastAsia="zh-CN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>3人，每楼层1人）A班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sz w:val="20"/>
          <w:szCs w:val="20"/>
        </w:rPr>
        <w:t>:30—11: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 、13:30—17: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 xml:space="preserve">0 </w:t>
      </w:r>
    </w:p>
    <w:p w14:paraId="519D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 w:eastAsia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各行政办公室卫生清洁每日打扫</w:t>
      </w:r>
      <w:r>
        <w:rPr>
          <w:rFonts w:hint="eastAsia" w:ascii="宋体" w:hAnsi="宋体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sz w:val="20"/>
          <w:szCs w:val="20"/>
        </w:rPr>
        <w:t>遍（含抹玻璃、墙身、镜框、宣传栏、</w:t>
      </w:r>
      <w:r>
        <w:rPr>
          <w:rFonts w:hint="eastAsia" w:ascii="宋体" w:hAnsi="宋体"/>
          <w:sz w:val="20"/>
          <w:szCs w:val="20"/>
          <w:lang w:val="en-US" w:eastAsia="zh-CN"/>
        </w:rPr>
        <w:t>桌子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柜子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植物浇水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沙发</w:t>
      </w:r>
      <w:r>
        <w:rPr>
          <w:rFonts w:hint="eastAsia" w:ascii="宋体" w:hAnsi="宋体"/>
          <w:sz w:val="20"/>
          <w:szCs w:val="20"/>
        </w:rPr>
        <w:t>、垃圾箱等），每日地面拖洗1遍</w:t>
      </w:r>
      <w:r>
        <w:rPr>
          <w:rFonts w:hint="eastAsia" w:ascii="宋体" w:hAnsi="宋体"/>
          <w:sz w:val="20"/>
          <w:szCs w:val="20"/>
          <w:lang w:eastAsia="zh-CN"/>
        </w:rPr>
        <w:t>。</w:t>
      </w:r>
    </w:p>
    <w:p w14:paraId="4697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/>
          <w:sz w:val="20"/>
          <w:szCs w:val="20"/>
          <w:lang w:eastAsia="zh-CN"/>
        </w:rPr>
      </w:pPr>
      <w:r>
        <w:rPr>
          <w:rFonts w:hint="eastAsia" w:ascii="宋体" w:hAnsi="宋体"/>
          <w:sz w:val="20"/>
          <w:szCs w:val="20"/>
        </w:rPr>
        <w:t>教师办公室卫生清洁每日打扫</w:t>
      </w:r>
      <w:r>
        <w:rPr>
          <w:rFonts w:hint="eastAsia" w:ascii="宋体" w:hAnsi="宋体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sz w:val="20"/>
          <w:szCs w:val="20"/>
        </w:rPr>
        <w:t>遍（含抹玻璃、墙身、镜框、宣传栏、</w:t>
      </w:r>
      <w:r>
        <w:rPr>
          <w:rFonts w:hint="eastAsia" w:ascii="宋体" w:hAnsi="宋体"/>
          <w:sz w:val="20"/>
          <w:szCs w:val="20"/>
          <w:lang w:val="en-US" w:eastAsia="zh-CN"/>
        </w:rPr>
        <w:t>桌子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柜子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植物浇水</w:t>
      </w:r>
      <w:r>
        <w:rPr>
          <w:rFonts w:hint="eastAsia"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沙发</w:t>
      </w:r>
      <w:r>
        <w:rPr>
          <w:rFonts w:hint="eastAsia" w:ascii="宋体" w:hAnsi="宋体"/>
          <w:sz w:val="20"/>
          <w:szCs w:val="20"/>
        </w:rPr>
        <w:t>、垃圾箱等），每日地面拖洗1遍，</w:t>
      </w:r>
      <w:r>
        <w:rPr>
          <w:rFonts w:hint="eastAsia" w:ascii="宋体" w:hAnsi="宋体"/>
          <w:sz w:val="20"/>
          <w:szCs w:val="20"/>
          <w:lang w:eastAsia="zh-CN"/>
        </w:rPr>
        <w:t>。</w:t>
      </w:r>
    </w:p>
    <w:p w14:paraId="5989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通道、楼梯、走廊等公共区域每日打扫2遍，每日拖洗1遍；卫生间</w:t>
      </w:r>
      <w:r>
        <w:rPr>
          <w:rFonts w:hint="eastAsia" w:ascii="宋体" w:hAnsi="宋体" w:cs="宋体"/>
          <w:sz w:val="20"/>
          <w:szCs w:val="20"/>
          <w:lang w:val="en-US" w:eastAsia="zh-CN"/>
        </w:rPr>
        <w:t>上下午各</w:t>
      </w:r>
      <w:r>
        <w:rPr>
          <w:rFonts w:hint="eastAsia" w:ascii="宋体" w:hAnsi="宋体" w:cs="宋体"/>
          <w:sz w:val="20"/>
          <w:szCs w:val="20"/>
        </w:rPr>
        <w:t>清</w:t>
      </w:r>
      <w:r>
        <w:rPr>
          <w:rFonts w:hint="eastAsia" w:ascii="宋体" w:hAnsi="宋体" w:cs="宋体"/>
          <w:sz w:val="20"/>
          <w:szCs w:val="20"/>
          <w:lang w:val="en-US" w:eastAsia="zh-CN"/>
        </w:rPr>
        <w:t>1次</w:t>
      </w:r>
      <w:r>
        <w:rPr>
          <w:rFonts w:hint="eastAsia" w:ascii="宋体" w:hAnsi="宋体"/>
          <w:sz w:val="20"/>
          <w:szCs w:val="20"/>
        </w:rPr>
        <w:t>；楼梯扶手、公共门窗、楼层标示牌，每日清抹1次；玻璃门窗每月清刮2次；墙面、天花每月扫除1次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公共垃圾桶每天清洗</w:t>
      </w:r>
      <w:r>
        <w:rPr>
          <w:rFonts w:hint="eastAsia" w:ascii="宋体" w:hAnsi="宋体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sz w:val="20"/>
          <w:szCs w:val="20"/>
        </w:rPr>
        <w:t>次。</w:t>
      </w:r>
    </w:p>
    <w:p w14:paraId="02CE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 w:firstLineChars="100"/>
        <w:textAlignment w:val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）宿舍楼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  <w:lang w:val="en-US" w:eastAsia="zh-CN"/>
        </w:rPr>
        <w:t>外围</w:t>
      </w:r>
      <w:r>
        <w:rPr>
          <w:rFonts w:hint="eastAsia" w:ascii="宋体" w:hAnsi="宋体"/>
          <w:sz w:val="20"/>
          <w:szCs w:val="20"/>
          <w:lang w:eastAsia="zh-CN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>1人）A班</w:t>
      </w:r>
      <w:r>
        <w:rPr>
          <w:rFonts w:hint="eastAsia"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  <w:lang w:val="en-US" w:eastAsia="zh-CN"/>
        </w:rPr>
        <w:t>7</w:t>
      </w:r>
      <w:r>
        <w:rPr>
          <w:rFonts w:hint="eastAsia" w:ascii="宋体" w:hAnsi="宋体"/>
          <w:sz w:val="20"/>
          <w:szCs w:val="20"/>
        </w:rPr>
        <w:t>:30—11: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 、13:30—17:</w:t>
      </w:r>
      <w:r>
        <w:rPr>
          <w:rFonts w:hint="eastAsia" w:ascii="宋体" w:hAnsi="宋体"/>
          <w:sz w:val="20"/>
          <w:szCs w:val="20"/>
          <w:lang w:val="en-US" w:eastAsia="zh-CN"/>
        </w:rPr>
        <w:t>3</w:t>
      </w:r>
      <w:r>
        <w:rPr>
          <w:rFonts w:hint="eastAsia" w:ascii="宋体" w:hAnsi="宋体"/>
          <w:sz w:val="20"/>
          <w:szCs w:val="20"/>
        </w:rPr>
        <w:t>0</w:t>
      </w:r>
      <w:r>
        <w:rPr>
          <w:rFonts w:ascii="宋体" w:hAnsi="宋体"/>
          <w:sz w:val="20"/>
          <w:szCs w:val="20"/>
        </w:rPr>
        <w:t xml:space="preserve"> </w:t>
      </w:r>
    </w:p>
    <w:p w14:paraId="619B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通道、楼梯、走廊等公共区域每日打扫2遍，每日拖洗1遍；卫生间每日上</w:t>
      </w:r>
      <w:r>
        <w:rPr>
          <w:rFonts w:hint="eastAsia" w:ascii="宋体" w:hAnsi="宋体"/>
          <w:sz w:val="20"/>
          <w:szCs w:val="20"/>
          <w:lang w:val="en-US" w:eastAsia="zh-CN"/>
        </w:rPr>
        <w:t>下</w:t>
      </w:r>
      <w:r>
        <w:rPr>
          <w:rFonts w:hint="eastAsia" w:ascii="宋体" w:hAnsi="宋体"/>
          <w:sz w:val="20"/>
          <w:szCs w:val="20"/>
        </w:rPr>
        <w:t>午清洗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次；楼梯扶手、公共门窗、楼层标示牌，每</w:t>
      </w:r>
      <w:r>
        <w:rPr>
          <w:rFonts w:hint="eastAsia" w:ascii="宋体" w:hAnsi="宋体"/>
          <w:sz w:val="20"/>
          <w:szCs w:val="20"/>
          <w:lang w:val="en-US" w:eastAsia="zh-CN"/>
        </w:rPr>
        <w:t>周</w:t>
      </w:r>
      <w:r>
        <w:rPr>
          <w:rFonts w:hint="eastAsia" w:ascii="宋体" w:hAnsi="宋体"/>
          <w:sz w:val="20"/>
          <w:szCs w:val="20"/>
        </w:rPr>
        <w:t>清抹1次；玻璃门窗每月清刮2次；墙面、天花每月扫除1次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公共垃圾桶每天清洗一次。</w:t>
      </w:r>
    </w:p>
    <w:p w14:paraId="175A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 w:firstLineChars="100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正门广场、校道等公共区域卫生；地面、道路每日清洁2次，保洁1次/小时；绿化带每日清洁1次，随时保洁；灯饰每周擦尘1次，清洗1次；每月消毒、杀蚊虫1次。公共垃圾桶每天清洗</w:t>
      </w:r>
      <w:r>
        <w:rPr>
          <w:rFonts w:hint="eastAsia" w:ascii="宋体" w:hAnsi="宋体"/>
          <w:sz w:val="20"/>
          <w:szCs w:val="20"/>
          <w:lang w:val="en-US" w:eastAsia="zh-CN"/>
        </w:rPr>
        <w:t>1</w:t>
      </w:r>
      <w:r>
        <w:rPr>
          <w:rFonts w:hint="eastAsia" w:ascii="宋体" w:hAnsi="宋体"/>
          <w:sz w:val="20"/>
          <w:szCs w:val="20"/>
        </w:rPr>
        <w:t>次。</w:t>
      </w:r>
    </w:p>
    <w:p w14:paraId="7449D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宋体" w:hAnsi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（4） B班</w:t>
      </w:r>
      <w:r>
        <w:rPr>
          <w:rFonts w:hint="eastAsia" w:ascii="宋体" w:hAnsi="宋体"/>
          <w:sz w:val="20"/>
          <w:szCs w:val="20"/>
          <w:lang w:eastAsia="zh-CN"/>
        </w:rPr>
        <w:t>（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1人）：11：00-14：00、17：00-22：00 </w:t>
      </w:r>
    </w:p>
    <w:p w14:paraId="25288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宋体" w:hAnsi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负责在A班下班期间，对全校所有区域进行巡视，发现卫生问题及时清理；</w:t>
      </w:r>
    </w:p>
    <w:p w14:paraId="23377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default" w:ascii="宋体" w:hAnsi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>（5）要求：1、遇到大型活动或特殊情况，集中力量进行清洁工作；</w:t>
      </w:r>
    </w:p>
    <w:p w14:paraId="769BE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00"/>
        <w:textAlignment w:val="auto"/>
        <w:rPr>
          <w:rFonts w:hint="eastAsia" w:ascii="宋体" w:hAnsi="宋体"/>
          <w:sz w:val="20"/>
          <w:szCs w:val="20"/>
          <w:lang w:val="en-US" w:eastAsia="zh-CN"/>
        </w:rPr>
      </w:pPr>
      <w:r>
        <w:rPr>
          <w:rFonts w:hint="eastAsia" w:ascii="宋体" w:hAnsi="宋体"/>
          <w:sz w:val="20"/>
          <w:szCs w:val="20"/>
          <w:lang w:val="en-US" w:eastAsia="zh-CN"/>
        </w:rPr>
        <w:t xml:space="preserve">           2、节假日学校有接待或工作需要，全力配合校方安排工作。</w:t>
      </w:r>
    </w:p>
    <w:p w14:paraId="716B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9" w:firstLineChars="64"/>
        <w:textAlignment w:val="auto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（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二</w:t>
      </w:r>
      <w:r>
        <w:rPr>
          <w:rFonts w:hint="eastAsia" w:ascii="宋体" w:hAnsi="宋体"/>
          <w:b/>
          <w:sz w:val="20"/>
          <w:szCs w:val="20"/>
        </w:rPr>
        <w:t>）路面的清洁、保洁</w:t>
      </w:r>
    </w:p>
    <w:p w14:paraId="4CE78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1、每天清扫室外的校道及所有公共走道、广场、出入口及周边，确保以上场所无污物、纸屑、垃圾、积水等；</w:t>
      </w:r>
    </w:p>
    <w:p w14:paraId="52642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2、对于公共区域卫生做到日日保洁，确保以上区域内无纸屑、饮料罐、脚印、泥土、污渍等脏物；每天循环；</w:t>
      </w:r>
    </w:p>
    <w:p w14:paraId="0CCAF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3、除定时清扫外，应安排固定人员巡回保洁、每2小时循环一次；</w:t>
      </w:r>
    </w:p>
    <w:p w14:paraId="33D2430A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4、下雨天应及时清扫路面，确保路面无积水。</w:t>
      </w:r>
    </w:p>
    <w:p w14:paraId="3653E05A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5、发现地面有油污应及即时用清洁剂清洁。</w:t>
      </w:r>
    </w:p>
    <w:p w14:paraId="29C9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6、用铲刀清除粘在地面上的香口胶等杂物。</w:t>
      </w:r>
    </w:p>
    <w:p w14:paraId="2268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7、地面的清洁标准：</w:t>
      </w:r>
    </w:p>
    <w:p w14:paraId="5EE7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（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0"/>
          <w:szCs w:val="20"/>
        </w:rPr>
        <w:t>）雕塑装饰物、宣传栏、标识牌的清洁</w:t>
      </w:r>
    </w:p>
    <w:p w14:paraId="40AAB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9" w:firstLineChars="64"/>
        <w:textAlignment w:val="auto"/>
        <w:rPr>
          <w:rFonts w:hint="eastAsia" w:ascii="黑体" w:hAnsi="黑体" w:eastAsia="黑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1、雕塑装饰物的清洁：</w:t>
      </w:r>
    </w:p>
    <w:p w14:paraId="2473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（1）备用长柄胶扫把、抹布、清洁剂、梯子等工具。</w:t>
      </w:r>
    </w:p>
    <w:p w14:paraId="46D01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（2）先用扫把打扫装饰物上的灰尘，再用湿抹布从上往下擦抹一遍。</w:t>
      </w:r>
    </w:p>
    <w:p w14:paraId="3A0D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（3）有污迹时应用清洁剂涂在污迹处，用抹布擦拭，然后用水清洗。</w:t>
      </w:r>
    </w:p>
    <w:p w14:paraId="315DB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9" w:firstLineChars="64"/>
        <w:textAlignment w:val="auto"/>
        <w:rPr>
          <w:rFonts w:hint="eastAsia" w:ascii="宋体" w:hAnsi="宋体" w:eastAsia="宋体" w:cs="宋体"/>
          <w:b/>
          <w:bCs w:val="0"/>
          <w:sz w:val="20"/>
          <w:szCs w:val="20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</w:rPr>
        <w:t>2、宣传栏、标识牌的清洁：</w:t>
      </w:r>
    </w:p>
    <w:p w14:paraId="7AF0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（1）有广告纸时应先撕下纸后再用湿抹布从上往下擦抹，然后用干布抹干净，如有污迹应用清洁剂进行清洗。</w:t>
      </w:r>
    </w:p>
    <w:p w14:paraId="4464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（2）室内宣传栏、标识牌应每天擦拭一遍，室外宣传栏、标识牌每半月擦拭一次。</w:t>
      </w:r>
    </w:p>
    <w:p w14:paraId="2769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9" w:firstLineChars="64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3、清洁时应注意：</w:t>
      </w:r>
    </w:p>
    <w:p w14:paraId="740A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（1）进行梯上作业时，必须两人同时在场，一人扶梯，一人操作，梯子放平稳,在保证人员安全前提下操作。</w:t>
      </w:r>
    </w:p>
    <w:p w14:paraId="294616FF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（2）人不能爬上装饰物以防摔伤。</w:t>
      </w:r>
    </w:p>
    <w:p w14:paraId="1369731B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（3）按规范操作，清洁工具和方法不要损伤被清洁物。</w:t>
      </w:r>
    </w:p>
    <w:p w14:paraId="12C545FE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（4）宣传栏、标识牌的清洁要注意不能损坏已张贴或标示的内容。</w:t>
      </w:r>
    </w:p>
    <w:p w14:paraId="3955D67E">
      <w:pPr>
        <w:spacing w:line="360" w:lineRule="auto"/>
        <w:ind w:firstLine="129" w:firstLineChars="64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（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四</w:t>
      </w:r>
      <w:r>
        <w:rPr>
          <w:rFonts w:hint="eastAsia" w:ascii="宋体" w:hAnsi="宋体"/>
          <w:b/>
          <w:sz w:val="20"/>
          <w:szCs w:val="20"/>
        </w:rPr>
        <w:t>）卫生间的保洁</w:t>
      </w:r>
    </w:p>
    <w:p w14:paraId="6CB3252C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1、每天在早上</w:t>
      </w:r>
      <w:r>
        <w:rPr>
          <w:rFonts w:hint="eastAsia" w:ascii="宋体" w:hAnsi="宋体" w:cs="宋体"/>
          <w:kern w:val="0"/>
          <w:sz w:val="20"/>
          <w:szCs w:val="20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：</w:t>
      </w:r>
      <w:r>
        <w:rPr>
          <w:rFonts w:hint="eastAsia" w:ascii="宋体" w:hAnsi="宋体" w:cs="宋体"/>
          <w:kern w:val="0"/>
          <w:sz w:val="20"/>
          <w:szCs w:val="20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0时必须要搞好洗手间的卫生。其它卫生间每日早午晚各清洁1次，要求如下：</w:t>
      </w:r>
    </w:p>
    <w:p w14:paraId="56C6C0F3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（1）打开门窗通风，用水冲洗大、小便器。</w:t>
      </w:r>
    </w:p>
    <w:p w14:paraId="7F3E9379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（2）清扫地面垃圾、清倒垃圾篓垃圾（每天不少于2次）、换新的垃圾袋后放回原处。</w:t>
      </w:r>
    </w:p>
    <w:p w14:paraId="201E5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（3）用洗洁精均匀喷洒在洗手盆及大、小便器上，用毛球洗涮大、小便器(如是座厕，注意清洁两块盖板及底座卫生)，每天不少于一次，用快洁布擦洗洗手盆，然后用清水冲干净。</w:t>
      </w:r>
    </w:p>
    <w:p w14:paraId="2A59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（4）用毛巾从门开始顺时针方向依次将墙面、台面、开关、门窗标牌等抹一遍。</w:t>
      </w:r>
    </w:p>
    <w:p w14:paraId="078C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（5）先用湿布擦窗玻璃和镜子，然后用干毛巾擦干净。</w:t>
      </w:r>
    </w:p>
    <w:p w14:paraId="2164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textAlignment w:val="auto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（6）用拖把拖干净地面。</w:t>
      </w:r>
    </w:p>
    <w:p w14:paraId="369DB022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（7）按学校要求补充卷纸、擦手纸和洗手液。</w:t>
      </w:r>
    </w:p>
    <w:p w14:paraId="04A308EE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（8）适量喷洒香水或空气清新剂，小便器内放置香球。</w:t>
      </w:r>
    </w:p>
    <w:p w14:paraId="24008D54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（9）每天早上保洁后用消毒水对洗手盆及大、小便器、地板进行消毒。</w:t>
      </w:r>
    </w:p>
    <w:p w14:paraId="5E435272">
      <w:pPr>
        <w:spacing w:line="540" w:lineRule="exact"/>
        <w:ind w:firstLine="200" w:firstLineChars="1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2、每月两次对洗手间进行消杀工作。</w:t>
      </w:r>
    </w:p>
    <w:p w14:paraId="04C6EF70">
      <w:pPr>
        <w:spacing w:line="540" w:lineRule="exact"/>
        <w:ind w:firstLine="200" w:firstLineChars="1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3、发现墙壁有字应即时清洁。</w:t>
      </w:r>
    </w:p>
    <w:p w14:paraId="7F25AEC7">
      <w:pPr>
        <w:spacing w:line="540" w:lineRule="exact"/>
        <w:ind w:firstLine="200" w:firstLineChars="1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4、每周擦一次厕所玻璃，每周用盐酸洗刷厕所一次。</w:t>
      </w:r>
    </w:p>
    <w:p w14:paraId="43691835">
      <w:pPr>
        <w:spacing w:line="540" w:lineRule="exact"/>
        <w:ind w:firstLine="200" w:firstLineChars="1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5、保洁标准：</w:t>
      </w:r>
    </w:p>
    <w:p w14:paraId="67193FCF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（1）天花、墙角、灯具目视无灰尘、蜘蛛网。</w:t>
      </w:r>
    </w:p>
    <w:p w14:paraId="32F62C80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（2）目视墙壁干净、便器洁净无黄渍。</w:t>
      </w:r>
    </w:p>
    <w:p w14:paraId="3024E569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（3）室内无异味、臭味。</w:t>
      </w:r>
    </w:p>
    <w:p w14:paraId="10CA2F7F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（4）地面无烟头、纸屑、污渍、积水。排水管和污水管无堵塞，无漏水。</w:t>
      </w:r>
    </w:p>
    <w:p w14:paraId="3B1D5990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（5）洗手台无积水，玻璃镜面清洁光亮。</w:t>
      </w:r>
    </w:p>
    <w:p w14:paraId="31C97693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（6）保持蹲厕、小便池、洗手盆干净、无黄斑、无污渍、无异味。</w:t>
      </w:r>
    </w:p>
    <w:p w14:paraId="7AC01A08">
      <w:pPr>
        <w:spacing w:line="540" w:lineRule="exact"/>
        <w:ind w:firstLine="200" w:firstLineChars="1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6、注意事项：</w:t>
      </w:r>
    </w:p>
    <w:p w14:paraId="331ABAB4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（1）禁止使用强酸、强碱清洁剂，以免损伤瓷面。</w:t>
      </w:r>
    </w:p>
    <w:p w14:paraId="7183A414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（2）下水道如有堵塞现象，应及时疏通。水管有漏水，应及时修复。</w:t>
      </w:r>
    </w:p>
    <w:p w14:paraId="2BFDB26D">
      <w:pPr>
        <w:spacing w:line="360" w:lineRule="auto"/>
        <w:ind w:firstLine="129" w:firstLineChars="64"/>
        <w:rPr>
          <w:rFonts w:hint="eastAsia" w:ascii="宋体" w:hAnsi="宋体"/>
          <w:b/>
          <w:sz w:val="20"/>
          <w:szCs w:val="20"/>
        </w:rPr>
      </w:pPr>
      <w:bookmarkStart w:id="0" w:name="_Toc438973870"/>
      <w:bookmarkStart w:id="1" w:name="_Toc291338469"/>
      <w:bookmarkStart w:id="2" w:name="_Toc295467529"/>
      <w:bookmarkStart w:id="3" w:name="_Toc436991855"/>
      <w:bookmarkStart w:id="4" w:name="_Toc295986527"/>
      <w:bookmarkStart w:id="5" w:name="_Toc295467380"/>
      <w:bookmarkStart w:id="6" w:name="_Toc305928956"/>
      <w:bookmarkStart w:id="7" w:name="_Toc291589619"/>
      <w:bookmarkStart w:id="8" w:name="_Toc435174242"/>
      <w:bookmarkStart w:id="9" w:name="_Toc434495194"/>
      <w:r>
        <w:rPr>
          <w:rFonts w:hint="eastAsia" w:ascii="宋体" w:hAnsi="宋体"/>
          <w:b/>
          <w:sz w:val="20"/>
          <w:szCs w:val="20"/>
        </w:rPr>
        <w:t>（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五</w:t>
      </w:r>
      <w:r>
        <w:rPr>
          <w:rFonts w:hint="eastAsia" w:ascii="宋体" w:hAnsi="宋体"/>
          <w:b/>
          <w:sz w:val="20"/>
          <w:szCs w:val="20"/>
        </w:rPr>
        <w:t>）垃圾处理</w:t>
      </w:r>
    </w:p>
    <w:p w14:paraId="5DD0AEA2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1、垃圾清理后送到服务单位垃圾池（屋）或垃圾箱，并统一运到垃圾中转站。每天清运，保证垃圾池（箱）周围无污垢、无积水。清运后及时冲洗，离池（箱）2米没有异味。</w:t>
      </w:r>
    </w:p>
    <w:p w14:paraId="1D6CE085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2、垃圾中转站的垃圾应存放齐整，及时清运。</w:t>
      </w:r>
    </w:p>
    <w:p w14:paraId="32AB9E6E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3、垃圾运送人员负责每天冲洗垃圾中转站地面。</w:t>
      </w:r>
    </w:p>
    <w:p w14:paraId="7C96B070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4、每天应对垃圾中转站进行一次消杀工作。</w:t>
      </w:r>
    </w:p>
    <w:p w14:paraId="3467C900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5、垃圾中转站的卫生标准：</w:t>
      </w:r>
    </w:p>
    <w:p w14:paraId="5F6E88FB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（1）地面无散落垃圾，排水畅通，无污水、污渍。</w:t>
      </w:r>
    </w:p>
    <w:p w14:paraId="14AD8C9A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（2）墙面无粘附物，无明显污迹。</w:t>
      </w:r>
    </w:p>
    <w:p w14:paraId="5D5C74E3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（3）垃圾做到日产日清。</w:t>
      </w:r>
    </w:p>
    <w:p w14:paraId="5B9DF795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（4）所有垃圾集中堆放在堆放点，做到合理、卫生、四周无散积垃圾。</w:t>
      </w:r>
    </w:p>
    <w:p w14:paraId="194BE565">
      <w:pPr>
        <w:spacing w:line="540" w:lineRule="exact"/>
        <w:ind w:firstLine="400" w:firstLineChars="200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  <w:t>（5）保持清洁无异味，应定时喷洒药水，防止发生虫害。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0D929F3">
      <w:pPr>
        <w:bidi w:val="0"/>
        <w:jc w:val="both"/>
        <w:outlineLvl w:val="9"/>
        <w:rPr>
          <w:rFonts w:hint="eastAsia"/>
          <w:sz w:val="20"/>
          <w:szCs w:val="20"/>
          <w:lang w:eastAsia="zh-CN"/>
        </w:rPr>
      </w:pPr>
      <w:bookmarkStart w:id="10" w:name="_Toc295467382"/>
      <w:bookmarkStart w:id="11" w:name="_Toc295986529"/>
      <w:bookmarkStart w:id="12" w:name="_Toc305928959"/>
      <w:bookmarkStart w:id="13" w:name="_Toc291589621"/>
      <w:bookmarkStart w:id="14" w:name="_Toc291338471"/>
      <w:bookmarkStart w:id="15" w:name="_Toc295467531"/>
      <w:bookmarkStart w:id="16" w:name="_Toc435174257"/>
      <w:bookmarkStart w:id="17" w:name="_Toc434495199"/>
      <w:bookmarkStart w:id="18" w:name="_Toc438973872"/>
    </w:p>
    <w:p w14:paraId="56D8DB61">
      <w:pPr>
        <w:pStyle w:val="2"/>
        <w:bidi w:val="0"/>
        <w:jc w:val="both"/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</w:pPr>
      <w:bookmarkStart w:id="19" w:name="_Toc5647"/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六）</w:t>
      </w:r>
      <w:r>
        <w:rPr>
          <w:rFonts w:hint="eastAsia"/>
          <w:sz w:val="20"/>
          <w:szCs w:val="20"/>
          <w:lang w:eastAsia="zh-CN"/>
        </w:rPr>
        <w:t>各区域清洁</w:t>
      </w:r>
      <w:bookmarkEnd w:id="10"/>
      <w:bookmarkEnd w:id="11"/>
      <w:bookmarkEnd w:id="12"/>
      <w:bookmarkEnd w:id="13"/>
      <w:bookmarkEnd w:id="14"/>
      <w:bookmarkEnd w:id="15"/>
      <w:r>
        <w:rPr>
          <w:rFonts w:hint="eastAsia"/>
          <w:sz w:val="20"/>
          <w:szCs w:val="20"/>
          <w:lang w:eastAsia="zh-CN"/>
        </w:rPr>
        <w:t>作业频率</w:t>
      </w:r>
      <w:bookmarkEnd w:id="16"/>
      <w:bookmarkEnd w:id="17"/>
      <w:bookmarkEnd w:id="18"/>
      <w:bookmarkEnd w:id="19"/>
    </w:p>
    <w:p w14:paraId="7B852E79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垃圾箱</w:t>
      </w:r>
    </w:p>
    <w:p w14:paraId="19ED9EA9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每日清洗一次并套上黑色垃圾袋，摆放在指定位置并加盖密闭，桶外壁干净无垃圾粘附物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垃圾车、池每日冲洗，每周彻底消杀一次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垃圾车无明显附着物，垃圾池周围无积水、污渍。</w:t>
      </w:r>
    </w:p>
    <w:p w14:paraId="313DD6FF">
      <w:pPr>
        <w:spacing w:line="360" w:lineRule="auto"/>
        <w:ind w:firstLine="402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  <w:lang w:val="en-US" w:eastAsia="zh-CN"/>
        </w:rPr>
        <w:t>路</w:t>
      </w:r>
      <w:r>
        <w:rPr>
          <w:rFonts w:hint="eastAsia" w:ascii="宋体" w:hAnsi="宋体"/>
          <w:b/>
          <w:sz w:val="20"/>
          <w:szCs w:val="20"/>
        </w:rPr>
        <w:t>道地面</w:t>
      </w:r>
    </w:p>
    <w:p w14:paraId="2CC5192E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</w:rPr>
        <w:t>水泥地面每日清扫一次，每隔2小时巡扫一次，每月冲洗一次。</w:t>
      </w:r>
    </w:p>
    <w:p w14:paraId="67C293D5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</w:rPr>
        <w:t>瓷砖地面每日用地拖擦拭一遍。</w:t>
      </w:r>
    </w:p>
    <w:p w14:paraId="6C82F412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3</w:t>
      </w:r>
      <w:r>
        <w:rPr>
          <w:rFonts w:hint="eastAsia" w:ascii="宋体" w:hAnsi="宋体"/>
          <w:sz w:val="20"/>
          <w:szCs w:val="20"/>
          <w:lang w:eastAsia="zh-CN"/>
        </w:rPr>
        <w:t>、</w:t>
      </w:r>
      <w:r>
        <w:rPr>
          <w:rFonts w:hint="eastAsia" w:ascii="宋体" w:hAnsi="宋体"/>
          <w:sz w:val="20"/>
          <w:szCs w:val="20"/>
        </w:rPr>
        <w:t>水泥地面目视无烟头、碎纸、果皮等垃圾，无积水、无尘土、无痰迹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瓷砖地面干净，无明显污迹黑印，无积水，条缝清晰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大理石地面光亮，可映出照明轮廓，干净无蜡迹。</w:t>
      </w:r>
    </w:p>
    <w:p w14:paraId="36500768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公共照明灯罩</w:t>
      </w:r>
    </w:p>
    <w:p w14:paraId="1DBC2508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每月用清洁剂清洗擦抹一次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目视灯罩表面干净，内部无积尘。</w:t>
      </w:r>
    </w:p>
    <w:p w14:paraId="0EF3FDE7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消火栓、电表盖、管线等</w:t>
      </w:r>
    </w:p>
    <w:p w14:paraId="439BC485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每周用清洁毛巾擦抹：玻璃明亮，目视无尘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箱顶、侧无尘，用白纸巾擦试30厘米不被明显污染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sz w:val="20"/>
          <w:szCs w:val="20"/>
        </w:rPr>
        <w:t>无明显积尘、无蛛网。</w:t>
      </w:r>
    </w:p>
    <w:p w14:paraId="650897D8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  <w:lang w:val="en-US" w:eastAsia="zh-CN"/>
        </w:rPr>
        <w:t>护栏</w:t>
      </w:r>
      <w:r>
        <w:rPr>
          <w:rFonts w:hint="eastAsia" w:ascii="宋体" w:hAnsi="宋体"/>
          <w:b/>
          <w:sz w:val="20"/>
          <w:szCs w:val="20"/>
        </w:rPr>
        <w:t>扶手</w:t>
      </w:r>
    </w:p>
    <w:p w14:paraId="6C8D4211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每日用清洁毛巾擦抹：无尘，用白纸紧擦拭30厘米，纸巾不被明显污染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每天清扫，每周拖抹一次，每月冲洗一次</w:t>
      </w:r>
      <w:r>
        <w:rPr>
          <w:rFonts w:hint="eastAsia" w:ascii="宋体" w:hAnsi="宋体"/>
          <w:sz w:val="20"/>
          <w:szCs w:val="20"/>
          <w:lang w:eastAsia="zh-CN"/>
        </w:rPr>
        <w:t>；</w:t>
      </w:r>
      <w:r>
        <w:rPr>
          <w:rFonts w:hint="eastAsia" w:ascii="宋体" w:hAnsi="宋体"/>
          <w:sz w:val="20"/>
          <w:szCs w:val="20"/>
        </w:rPr>
        <w:t>目视干净无垃圾，无杂物，无明显污迹(油污、黑印等)。</w:t>
      </w:r>
    </w:p>
    <w:p w14:paraId="09494F4B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各种指示牌、标识</w:t>
      </w:r>
    </w:p>
    <w:p w14:paraId="2069C3FD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每周清洗擦抹一次：目视无明显积尘、无水珠、无破损。</w:t>
      </w:r>
    </w:p>
    <w:p w14:paraId="3183FA18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宣传栏</w:t>
      </w:r>
    </w:p>
    <w:p w14:paraId="57FCA9A0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每天擦抹一次：玻璃明亮，目视无尘、无水珠，不锈钢面光亮，宣传栏内无明显的可见积尘。</w:t>
      </w:r>
    </w:p>
    <w:p w14:paraId="7B11E1E3">
      <w:pPr>
        <w:spacing w:line="360" w:lineRule="auto"/>
        <w:ind w:firstLine="402" w:firstLineChars="200"/>
        <w:rPr>
          <w:rFonts w:hint="eastAsia" w:ascii="宋体" w:hAnsi="宋体"/>
          <w:b/>
          <w:sz w:val="20"/>
          <w:szCs w:val="20"/>
        </w:rPr>
      </w:pPr>
      <w:r>
        <w:rPr>
          <w:rFonts w:hint="eastAsia" w:ascii="宋体" w:hAnsi="宋体"/>
          <w:b/>
          <w:sz w:val="20"/>
          <w:szCs w:val="20"/>
        </w:rPr>
        <w:t>地面其他公共设施</w:t>
      </w:r>
    </w:p>
    <w:p w14:paraId="3BA456B1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每月彻底擦抹一次，随时清洁污染处;无乱张贴，无乱涂划，无破损。</w:t>
      </w:r>
      <w:bookmarkStart w:id="20" w:name="_Toc435174258"/>
      <w:bookmarkStart w:id="21" w:name="_Toc438973873"/>
      <w:bookmarkStart w:id="22" w:name="_Toc434495200"/>
      <w:bookmarkStart w:id="23" w:name="_Toc28977"/>
    </w:p>
    <w:p w14:paraId="408DCC4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</w:pPr>
      <w:r>
        <w:rPr>
          <w:rFonts w:hint="eastAsia" w:ascii="宋体" w:hAnsi="宋体"/>
          <w:b/>
          <w:bCs/>
          <w:sz w:val="20"/>
          <w:szCs w:val="20"/>
          <w:lang w:eastAsia="zh-CN"/>
        </w:rPr>
        <w:t>（</w:t>
      </w:r>
      <w:r>
        <w:rPr>
          <w:rFonts w:hint="eastAsia" w:ascii="宋体" w:hAnsi="宋体"/>
          <w:b/>
          <w:bCs/>
          <w:sz w:val="20"/>
          <w:szCs w:val="20"/>
          <w:lang w:val="en-US" w:eastAsia="zh-CN"/>
        </w:rPr>
        <w:t>七）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eastAsia="zh-CN"/>
        </w:rPr>
        <w:t>作业人员岗位及管理制度</w:t>
      </w:r>
      <w:bookmarkEnd w:id="20"/>
      <w:bookmarkEnd w:id="21"/>
      <w:bookmarkEnd w:id="22"/>
      <w:bookmarkEnd w:id="23"/>
    </w:p>
    <w:p w14:paraId="764E81B4">
      <w:pPr>
        <w:widowControl/>
        <w:spacing w:line="360" w:lineRule="auto"/>
        <w:ind w:left="399" w:leftChars="190" w:firstLine="100" w:firstLineChars="50"/>
        <w:jc w:val="left"/>
        <w:rPr>
          <w:rFonts w:hint="eastAsia" w:ascii="宋体" w:hAnsi="宋体" w:cs="宋体"/>
          <w:b/>
          <w:kern w:val="0"/>
          <w:sz w:val="20"/>
          <w:szCs w:val="20"/>
        </w:rPr>
      </w:pPr>
      <w:bookmarkStart w:id="24" w:name="_Toc435174259"/>
      <w:bookmarkStart w:id="25" w:name="_Toc435635824"/>
      <w:r>
        <w:rPr>
          <w:rFonts w:hint="eastAsia" w:ascii="宋体" w:hAnsi="宋体" w:cs="宋体"/>
          <w:b/>
          <w:kern w:val="0"/>
          <w:sz w:val="20"/>
          <w:szCs w:val="20"/>
        </w:rPr>
        <w:t>牢记“三坚持”</w:t>
      </w:r>
      <w:bookmarkEnd w:id="24"/>
      <w:bookmarkEnd w:id="25"/>
    </w:p>
    <w:p w14:paraId="3043901F">
      <w:pPr>
        <w:spacing w:line="360" w:lineRule="auto"/>
        <w:ind w:firstLine="440" w:firstLineChars="200"/>
        <w:rPr>
          <w:rFonts w:hint="eastAsia" w:ascii="宋体" w:hAnsi="宋体"/>
          <w:spacing w:val="10"/>
          <w:sz w:val="20"/>
          <w:szCs w:val="20"/>
        </w:rPr>
      </w:pPr>
      <w:r>
        <w:rPr>
          <w:rFonts w:hint="eastAsia" w:ascii="宋体" w:hAnsi="宋体"/>
          <w:spacing w:val="10"/>
          <w:sz w:val="20"/>
          <w:szCs w:val="20"/>
        </w:rPr>
        <w:t>在</w:t>
      </w:r>
      <w:r>
        <w:rPr>
          <w:rFonts w:hint="eastAsia" w:ascii="宋体" w:hAnsi="宋体" w:cs="Arial"/>
          <w:bCs/>
          <w:sz w:val="20"/>
          <w:szCs w:val="20"/>
        </w:rPr>
        <w:t>本</w:t>
      </w:r>
      <w:r>
        <w:rPr>
          <w:rFonts w:hint="eastAsia" w:ascii="宋体" w:hAnsi="宋体"/>
          <w:spacing w:val="10"/>
          <w:sz w:val="20"/>
          <w:szCs w:val="20"/>
        </w:rPr>
        <w:t>物业</w:t>
      </w:r>
      <w:r>
        <w:rPr>
          <w:rFonts w:hint="eastAsia" w:ascii="宋体" w:hAnsi="宋体"/>
          <w:spacing w:val="10"/>
          <w:sz w:val="20"/>
          <w:szCs w:val="20"/>
          <w:lang w:eastAsia="zh-CN"/>
        </w:rPr>
        <w:t>项目</w:t>
      </w:r>
      <w:r>
        <w:rPr>
          <w:rFonts w:hint="eastAsia" w:ascii="宋体" w:hAnsi="宋体"/>
          <w:spacing w:val="10"/>
          <w:sz w:val="20"/>
          <w:szCs w:val="20"/>
        </w:rPr>
        <w:t>上至主管，下至操作人员全员树立清洁、保洁意识，人人都是清洁员。坚持以服务业主为中心，持续改进我们的服务。坚持环境净化、绿化与环境的美化、亮化相结合，坚持环境卫生管理与环境完善、环保建设相结合，全力为业主和物业使用人创造宁静、整洁、优雅的环境。</w:t>
      </w:r>
    </w:p>
    <w:p w14:paraId="27BC23DC">
      <w:pPr>
        <w:widowControl/>
        <w:spacing w:line="360" w:lineRule="auto"/>
        <w:ind w:left="399" w:leftChars="190" w:firstLine="100" w:firstLineChars="50"/>
        <w:jc w:val="left"/>
        <w:rPr>
          <w:rFonts w:hint="eastAsia" w:ascii="宋体" w:hAnsi="宋体" w:cs="宋体"/>
          <w:b/>
          <w:kern w:val="0"/>
          <w:sz w:val="20"/>
          <w:szCs w:val="20"/>
        </w:rPr>
      </w:pPr>
      <w:bookmarkStart w:id="26" w:name="_Toc435635825"/>
      <w:bookmarkStart w:id="27" w:name="_Toc435174260"/>
      <w:r>
        <w:rPr>
          <w:rFonts w:hint="eastAsia" w:ascii="宋体" w:hAnsi="宋体" w:cs="宋体"/>
          <w:b/>
          <w:kern w:val="0"/>
          <w:sz w:val="20"/>
          <w:szCs w:val="20"/>
        </w:rPr>
        <w:t>清洁员的纪律规定</w:t>
      </w:r>
      <w:bookmarkEnd w:id="26"/>
      <w:bookmarkEnd w:id="27"/>
    </w:p>
    <w:p w14:paraId="1D371780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（1）遵纪守法，遵守公司的各项规章制度；</w:t>
      </w:r>
    </w:p>
    <w:p w14:paraId="27A20A3E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（2）按时上下班，不迟到早退，不无故擅离职守；</w:t>
      </w:r>
    </w:p>
    <w:p w14:paraId="2B4EFCF1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（3）上班穿工作服，戴工作牌，仪表整洁，精神饱满；</w:t>
      </w:r>
    </w:p>
    <w:p w14:paraId="02E64D7C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（4）讲文明，有礼貌，服从领导，团结同志；</w:t>
      </w:r>
    </w:p>
    <w:p w14:paraId="7C9995DB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（5）不得在工作时间做与本职工作无关的事；</w:t>
      </w:r>
    </w:p>
    <w:p w14:paraId="66D08D61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（6）不做有损</w:t>
      </w:r>
      <w:r>
        <w:rPr>
          <w:rFonts w:hint="eastAsia" w:ascii="宋体" w:hAnsi="宋体"/>
          <w:sz w:val="20"/>
          <w:szCs w:val="20"/>
          <w:lang w:val="en-US" w:eastAsia="zh-CN"/>
        </w:rPr>
        <w:t>公司</w:t>
      </w:r>
      <w:r>
        <w:rPr>
          <w:rFonts w:hint="eastAsia" w:ascii="宋体" w:hAnsi="宋体"/>
          <w:sz w:val="20"/>
          <w:szCs w:val="20"/>
        </w:rPr>
        <w:t>形象的事，不得以任何形式私自收受</w:t>
      </w:r>
      <w:r>
        <w:rPr>
          <w:rFonts w:hint="eastAsia" w:ascii="宋体" w:hAnsi="宋体"/>
          <w:sz w:val="20"/>
          <w:szCs w:val="20"/>
          <w:lang w:val="en-US" w:eastAsia="zh-CN"/>
        </w:rPr>
        <w:t>学校</w:t>
      </w:r>
      <w:r>
        <w:rPr>
          <w:rFonts w:hint="eastAsia" w:ascii="宋体" w:hAnsi="宋体"/>
          <w:sz w:val="20"/>
          <w:szCs w:val="20"/>
        </w:rPr>
        <w:t>的钱物；</w:t>
      </w:r>
    </w:p>
    <w:p w14:paraId="6ADEC4A4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（7）不得擅自拿用公司物品挪作他用，损坏、遗失工具要照价赔偿；</w:t>
      </w:r>
    </w:p>
    <w:p w14:paraId="4A831C55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（8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本职工作，遵守公司的各项规章制度及部门的守则；</w:t>
      </w:r>
    </w:p>
    <w:p w14:paraId="262FEB50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（9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员工之间应相互配合、真诚协作、团结友爱，尊重客户，尊重上司，做到“齐心、全力、全勤”的良好工作状态；</w:t>
      </w:r>
    </w:p>
    <w:p w14:paraId="4B1B1F20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（10）讲究社会公德和职业道德，努力维护公司及客户的声誉；</w:t>
      </w:r>
    </w:p>
    <w:p w14:paraId="41295837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（11）努力学习专业知识，不断提高业务技能，提高服务质量；</w:t>
      </w:r>
    </w:p>
    <w:p w14:paraId="2A62907E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（12）服从上级的一切工作安排、调度，工作认真、主动积极、一丝不苟地做好本职工作。</w:t>
      </w:r>
    </w:p>
    <w:p w14:paraId="527DC857">
      <w:pPr>
        <w:spacing w:line="360" w:lineRule="auto"/>
        <w:ind w:firstLine="400" w:firstLineChars="200"/>
        <w:rPr>
          <w:rFonts w:hint="eastAsia" w:ascii="宋体" w:hAnsi="宋体"/>
          <w:sz w:val="20"/>
          <w:szCs w:val="20"/>
        </w:rPr>
      </w:pPr>
    </w:p>
    <w:p w14:paraId="6A0D8FB4">
      <w:pPr>
        <w:pStyle w:val="8"/>
        <w:outlineLvl w:val="2"/>
        <w:rPr>
          <w:rFonts w:hint="default"/>
          <w:b/>
          <w:sz w:val="28"/>
          <w:lang w:val="en-US" w:eastAsia="zh-CN"/>
        </w:rPr>
      </w:pPr>
      <w:bookmarkStart w:id="28" w:name="_Toc14532"/>
      <w:r>
        <w:rPr>
          <w:rFonts w:hint="eastAsia"/>
          <w:b/>
          <w:sz w:val="28"/>
          <w:lang w:val="en-US" w:eastAsia="zh-CN"/>
        </w:rPr>
        <w:t>七、“门前三包”工作方案</w:t>
      </w:r>
      <w:bookmarkEnd w:id="28"/>
    </w:p>
    <w:p w14:paraId="08BB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（一）、工作目标</w:t>
      </w:r>
    </w:p>
    <w:p w14:paraId="0C30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通过落实“门前三包”责任，保持学校门前环境整洁、秩序井然、绿化美观，为师生创造良好的学习和生活环境。 </w:t>
      </w:r>
    </w:p>
    <w:p w14:paraId="2612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二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、适用范围</w:t>
      </w:r>
    </w:p>
    <w:p w14:paraId="7AE2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学校大门及周边区域，包括人行道、绿化带、出入口道路等。</w:t>
      </w:r>
    </w:p>
    <w:p w14:paraId="40A2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三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、责任分工</w:t>
      </w:r>
    </w:p>
    <w:p w14:paraId="7DBE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2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- 保安人员：</w:t>
      </w:r>
      <w:r>
        <w:rPr>
          <w:rFonts w:hint="eastAsia" w:ascii="宋体" w:hAnsi="宋体" w:eastAsia="宋体" w:cs="宋体"/>
          <w:sz w:val="20"/>
          <w:szCs w:val="20"/>
        </w:rPr>
        <w:t>负责维护门前交通秩序，指挥车辆有序停放和行人安全通行；对门前区域进行治安巡逻，及时发现和处理可疑人员与突发事件；劝阻和制止乱停乱放、乱摆乱卖等影响秩序的行为。</w:t>
      </w:r>
    </w:p>
    <w:p w14:paraId="6C2C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2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- 保洁人员：</w:t>
      </w:r>
      <w:r>
        <w:rPr>
          <w:rFonts w:hint="eastAsia" w:ascii="宋体" w:hAnsi="宋体" w:eastAsia="宋体" w:cs="宋体"/>
          <w:sz w:val="20"/>
          <w:szCs w:val="20"/>
        </w:rPr>
        <w:t>负责门前区域的卫生清扫，包括地面、绿化带、垃圾桶等；定期清理垃圾，保持环境整洁；对门前的公共设施进行清洁和维护。</w:t>
      </w:r>
    </w:p>
    <w:p w14:paraId="05AC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四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、工作内容</w:t>
      </w:r>
    </w:p>
    <w:p w14:paraId="5067E528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00" w:firstLineChars="100"/>
        <w:jc w:val="left"/>
        <w:textAlignment w:val="auto"/>
        <w:rPr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保安服务</w:t>
      </w:r>
    </w:p>
    <w:p w14:paraId="1E57288D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2" w:firstLineChars="200"/>
        <w:jc w:val="left"/>
        <w:textAlignment w:val="auto"/>
        <w:rPr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人员配置与职责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根据学校规模和实际需求，合理配置保安人员。保安人员需负责学校门前的治安维护，对进出学校的人员进行严格的身份核查和登记，防止无关人员进入学校。同时，定时进行巡逻，及时发现并处理安全隐患，保障师生的人身安全。 </w:t>
      </w:r>
    </w:p>
    <w:p w14:paraId="0521ADE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2" w:firstLineChars="200"/>
        <w:jc w:val="left"/>
        <w:textAlignment w:val="auto"/>
        <w:rPr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应急处置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：制定完善的应急预案，包括火灾、盗窃、暴力事件等突发情况的应对措施。保安人员需定期参加应急演练，提高应急处置能力，确保在紧急情况下能够迅速、有效地采取行动，减少损失和伤害。</w:t>
      </w:r>
    </w:p>
    <w:p w14:paraId="479B74E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00" w:firstLineChars="100"/>
        <w:jc w:val="left"/>
        <w:textAlignment w:val="auto"/>
        <w:rPr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保洁服务</w:t>
      </w:r>
    </w:p>
    <w:p w14:paraId="5C92DA86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 xml:space="preserve">  </w:t>
      </w: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日常清洁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：安排专业的保洁人员，负责学校门前的地面清扫、垃圾清理等工作。保持门前区域干净整洁，无杂物、无污渍。定期对垃圾桶进行清理和消毒，防止细菌滋生和异味产生。</w:t>
      </w:r>
    </w:p>
    <w:p w14:paraId="0B70F819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2" w:firstLineChars="200"/>
        <w:jc w:val="left"/>
        <w:textAlignment w:val="auto"/>
        <w:rPr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卫生维护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：加强对门前绿化带的维护，及时修剪花草树木，清理落叶和杂草。确保绿化带整洁美观，为师生提供一个舒适的环境。同时，注意对学校门前公共设施如路灯、指示牌等进行清洁和维护，保证其正常使用。</w:t>
      </w:r>
    </w:p>
    <w:p w14:paraId="341BAE51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00" w:firstLineChars="100"/>
        <w:jc w:val="left"/>
        <w:textAlignment w:val="auto"/>
        <w:rPr>
          <w:sz w:val="20"/>
          <w:szCs w:val="20"/>
        </w:rPr>
      </w:pP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3.</w:t>
      </w: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门前三包具体工作</w:t>
      </w:r>
    </w:p>
    <w:p w14:paraId="012D4C5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2" w:firstLineChars="200"/>
        <w:jc w:val="left"/>
        <w:textAlignment w:val="auto"/>
        <w:rPr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包卫生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：保安和保洁人员共同负责门前区域的卫生工作，确保地面无垃圾、无污水、无痰迹等。及时清理墙面、门窗等处的乱贴乱画，保持环境整洁美观。</w:t>
      </w:r>
    </w:p>
    <w:p w14:paraId="0DC1D382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02" w:firstLineChars="200"/>
        <w:jc w:val="left"/>
        <w:textAlignment w:val="auto"/>
        <w:rPr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包秩序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：保安人员维护门前交通秩序，引导车辆有序停放，防止车辆乱停乱放影响师生出行和校园周边交通秩序。同时，加强对门前流动摊贩的管理，严禁在学校门前摆摊设点，确保门前秩序良好。</w:t>
      </w:r>
    </w:p>
    <w:p w14:paraId="0588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2" w:firstLineChars="200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Style w:val="7"/>
          <w:rFonts w:ascii="宋体" w:hAnsi="宋体" w:eastAsia="宋体" w:cs="宋体"/>
          <w:kern w:val="0"/>
          <w:sz w:val="20"/>
          <w:szCs w:val="20"/>
          <w:lang w:val="en-US" w:eastAsia="zh-CN" w:bidi="ar"/>
        </w:rPr>
        <w:t>包绿化</w:t>
      </w:r>
      <w:r>
        <w:rPr>
          <w:rFonts w:ascii="宋体" w:hAnsi="宋体" w:eastAsia="宋体" w:cs="宋体"/>
          <w:kern w:val="0"/>
          <w:sz w:val="20"/>
          <w:szCs w:val="20"/>
          <w:lang w:val="en-US" w:eastAsia="zh-CN" w:bidi="ar"/>
        </w:rPr>
        <w:t>：配合学校绿化部门，共同做好门前绿化带的养护工作。定期浇水、施肥、修剪，保证花草树木生长良好，提升校园周边环境的美观度。</w:t>
      </w:r>
    </w:p>
    <w:p w14:paraId="5EFA3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五</w:t>
      </w:r>
      <w:r>
        <w:rPr>
          <w:rFonts w:hint="eastAsia" w:ascii="宋体" w:hAnsi="宋体" w:cs="宋体"/>
          <w:b/>
          <w:bCs/>
          <w:sz w:val="20"/>
          <w:szCs w:val="2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>、工作流程</w:t>
      </w:r>
    </w:p>
    <w:p w14:paraId="2974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2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- 保安人员：</w:t>
      </w:r>
      <w:r>
        <w:rPr>
          <w:rFonts w:hint="eastAsia" w:ascii="宋体" w:hAnsi="宋体" w:eastAsia="宋体" w:cs="宋体"/>
          <w:sz w:val="20"/>
          <w:szCs w:val="20"/>
        </w:rPr>
        <w:t>上学和放学高峰期，提前到岗进行交通疏导；日常定时对门前区域进行巡逻，发现问题及时处理并记录；对违反秩序的人员进行劝阻和教育，情节严重的及时报告学校和相关部门。</w:t>
      </w:r>
    </w:p>
    <w:p w14:paraId="2E0B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2" w:firstLineChars="200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- 保洁人员：</w:t>
      </w:r>
      <w:r>
        <w:rPr>
          <w:rFonts w:hint="eastAsia" w:ascii="宋体" w:hAnsi="宋体" w:eastAsia="宋体" w:cs="宋体"/>
          <w:sz w:val="20"/>
          <w:szCs w:val="20"/>
        </w:rPr>
        <w:t>每天早上和下午各进行一次全面清扫，课间及时清理垃圾；定期对门前公共设施进行擦拭和消毒；发现卫生问题及时整改。</w:t>
      </w:r>
    </w:p>
    <w:p w14:paraId="670AF7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A3C05"/>
    <w:multiLevelType w:val="singleLevel"/>
    <w:tmpl w:val="4F0A3C0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1537"/>
    <w:rsid w:val="00F61DEA"/>
    <w:rsid w:val="4C2736F7"/>
    <w:rsid w:val="6E3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80" w:lineRule="auto"/>
      <w:jc w:val="center"/>
      <w:outlineLvl w:val="1"/>
    </w:pPr>
    <w:rPr>
      <w:rFonts w:ascii="Cambria" w:hAnsi="Cambria" w:eastAsia="宋体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360" w:lineRule="auto"/>
    </w:pPr>
    <w:rPr>
      <w:rFonts w:ascii="Calibri" w:hAnsi="Calibri" w:cs="Calibri"/>
      <w:sz w:val="24"/>
      <w:szCs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5533</Words>
  <Characters>5723</Characters>
  <Lines>0</Lines>
  <Paragraphs>0</Paragraphs>
  <TotalTime>2</TotalTime>
  <ScaleCrop>false</ScaleCrop>
  <LinksUpToDate>false</LinksUpToDate>
  <CharactersWithSpaces>5733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2025-06-27T06:35:00Z</dcterms:created>
  <dc:creator>代理</dc:creator>
  <cp:lastModifiedBy>小梅</cp:lastModifiedBy>
  <dcterms:modified xsi:type="dcterms:W3CDTF">2025-07-09T13:02:33Z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DA0427DBC83E4BBDA9551E3FCA459E2F_11</vt:lpwstr>
  </property>
  <property fmtid="{D5CDD505-2E9C-101B-9397-08002B2CF9AE}" pid="4" name="KSOTemplateDocerSaveRecord">
    <vt:lpwstr>eyJoZGlkIjoiNzdjZmFjM2U1ZmI0NDAzZDA3ZmFmMzAyM2Y0YmVjNTEiLCJ1c2VySWQiOiIyNTAwNTc1NjgifQ==</vt:lpwstr>
  </property>
</Properties>
</file>