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采购</w:t>
      </w:r>
      <w:r>
        <w:rPr>
          <w:b/>
          <w:bCs/>
          <w:sz w:val="28"/>
          <w:szCs w:val="28"/>
        </w:rPr>
        <w:t>文件发售登记表</w:t>
      </w:r>
      <w:bookmarkEnd w:id="0"/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5"/>
        <w:tblW w:w="9885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654"/>
        <w:gridCol w:w="1568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GDZC-25GZ179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佛山工贸集团综合协同办公平台建设项目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本项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66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988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ind w:firstLine="702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ind w:firstLine="696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电子专票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本表正确填写完毕后，请将汇款凭证插入本表规定的位置，文件名为“***项目-公司名”保存后，把采购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p>
      <w:pPr>
        <w:wordWrap/>
        <w:snapToGrid w:val="0"/>
        <w:spacing w:line="360" w:lineRule="auto"/>
        <w:ind w:firstLine="0"/>
        <w:jc w:val="left"/>
        <w:rPr>
          <w:rFonts w:hint="eastAsia"/>
          <w:b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mI3NDIwYzlkMjM5ZGQxNTEyOWU4YmQ2MjEwNWYifQ=="/>
  </w:docVars>
  <w:rsids>
    <w:rsidRoot w:val="3B9259A0"/>
    <w:rsid w:val="04F311AF"/>
    <w:rsid w:val="0AB07516"/>
    <w:rsid w:val="1ABE2841"/>
    <w:rsid w:val="1B5C509D"/>
    <w:rsid w:val="34083ED7"/>
    <w:rsid w:val="3AF91EEE"/>
    <w:rsid w:val="3B9259A0"/>
    <w:rsid w:val="4BA803F5"/>
    <w:rsid w:val="532C3FED"/>
    <w:rsid w:val="56152950"/>
    <w:rsid w:val="5ABE66D9"/>
    <w:rsid w:val="643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1856</Words>
  <Characters>2150</Characters>
  <Lines>0</Lines>
  <Paragraphs>0</Paragraphs>
  <TotalTime>3</TotalTime>
  <ScaleCrop>false</ScaleCrop>
  <LinksUpToDate>false</LinksUpToDate>
  <CharactersWithSpaces>2416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2025-11-12T08:04:00Z</dcterms:created>
  <dc:creator>admin</dc:creator>
  <cp:lastModifiedBy>admin</cp:lastModifiedBy>
  <dcterms:modified xsi:type="dcterms:W3CDTF">2025-11-28T04:47:58Z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9863DEBA1975466F9BA0205798E3B26C_13</vt:lpwstr>
  </property>
  <property fmtid="{D5CDD505-2E9C-101B-9397-08002B2CF9AE}" pid="4" name="KSOTemplateDocerSaveRecord">
    <vt:lpwstr>eyJoZGlkIjoiZTIzZmVmYTkxODgyZDAyNzJhYmMyNTZiM2M4MDM5MzYiLCJ1c2VySWQiOiIyNTM5MzI2NzcifQ==</vt:lpwstr>
  </property>
</Properties>
</file>