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D29DB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  <w:lang w:eastAsia="zh-CN"/>
        </w:rPr>
        <w:t>竞争性磋商文件发售登记表</w:t>
      </w:r>
    </w:p>
    <w:p w14:paraId="50E0D775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5690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8"/>
        <w:gridCol w:w="4363"/>
        <w:gridCol w:w="2419"/>
        <w:gridCol w:w="5540"/>
      </w:tblGrid>
      <w:tr w14:paraId="00F61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3368" w:type="dxa"/>
            <w:vAlign w:val="center"/>
          </w:tcPr>
          <w:p w14:paraId="7B7D9653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项目编号</w:t>
            </w:r>
          </w:p>
        </w:tc>
        <w:tc>
          <w:tcPr>
            <w:tcW w:w="4363" w:type="dxa"/>
            <w:vAlign w:val="center"/>
          </w:tcPr>
          <w:p w14:paraId="4A75A364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  <w:t>GDZC-SG26JC070</w:t>
            </w:r>
          </w:p>
        </w:tc>
        <w:tc>
          <w:tcPr>
            <w:tcW w:w="2419" w:type="dxa"/>
            <w:vAlign w:val="center"/>
          </w:tcPr>
          <w:p w14:paraId="4ABA45E6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购买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5540" w:type="dxa"/>
            <w:vAlign w:val="center"/>
          </w:tcPr>
          <w:p w14:paraId="5B7C262A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01DD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3368" w:type="dxa"/>
            <w:vAlign w:val="center"/>
          </w:tcPr>
          <w:p w14:paraId="7F212231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12322" w:type="dxa"/>
            <w:gridSpan w:val="3"/>
            <w:vAlign w:val="center"/>
          </w:tcPr>
          <w:p w14:paraId="6397769C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  <w:t>韶关市建设工程项</w:t>
            </w:r>
            <w:bookmarkStart w:id="0" w:name="_GoBack"/>
            <w:bookmarkEnd w:id="0"/>
            <w:r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  <w:t>目安责险服务管理平台建设项目</w:t>
            </w:r>
          </w:p>
        </w:tc>
      </w:tr>
      <w:tr w14:paraId="359E4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3368" w:type="dxa"/>
            <w:vAlign w:val="center"/>
          </w:tcPr>
          <w:p w14:paraId="4DF43596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包组情况</w:t>
            </w:r>
          </w:p>
        </w:tc>
        <w:tc>
          <w:tcPr>
            <w:tcW w:w="12322" w:type="dxa"/>
            <w:gridSpan w:val="3"/>
            <w:vAlign w:val="center"/>
          </w:tcPr>
          <w:p w14:paraId="7FCD871E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  <w:szCs w:val="28"/>
              </w:rPr>
              <w:t>本项</w:t>
            </w:r>
            <w:r>
              <w:rPr>
                <w:sz w:val="28"/>
                <w:szCs w:val="28"/>
              </w:rPr>
              <w:t>目</w:t>
            </w:r>
            <w:r>
              <w:rPr>
                <w:spacing w:val="-3"/>
                <w:sz w:val="28"/>
                <w:szCs w:val="28"/>
              </w:rPr>
              <w:t>是否</w:t>
            </w:r>
            <w:r>
              <w:rPr>
                <w:sz w:val="28"/>
                <w:szCs w:val="28"/>
              </w:rPr>
              <w:t>有</w:t>
            </w:r>
            <w:r>
              <w:rPr>
                <w:spacing w:val="-3"/>
                <w:sz w:val="28"/>
                <w:szCs w:val="28"/>
              </w:rPr>
              <w:t>包</w:t>
            </w:r>
            <w:r>
              <w:rPr>
                <w:sz w:val="28"/>
                <w:szCs w:val="28"/>
              </w:rPr>
              <w:t>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  <w:szCs w:val="28"/>
              </w:rPr>
              <w:sym w:font="Wingdings" w:char="00A8"/>
            </w:r>
            <w:r>
              <w:rPr>
                <w:sz w:val="28"/>
                <w:szCs w:val="28"/>
              </w:rPr>
              <w:t>是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响应</w:t>
            </w: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子包</w:t>
            </w:r>
            <w:r>
              <w:rPr>
                <w:spacing w:val="-4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/>
                <w:spacing w:val="-4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ascii="Wingdings" w:hAnsi="Wingdings" w:eastAsia="Wingdings"/>
                <w:spacing w:val="-4"/>
                <w:sz w:val="28"/>
                <w:szCs w:val="28"/>
              </w:rPr>
              <w:sym w:font="Wingdings" w:char="00FE"/>
            </w:r>
            <w:r>
              <w:rPr>
                <w:sz w:val="28"/>
                <w:szCs w:val="28"/>
              </w:rPr>
              <w:t>否</w:t>
            </w:r>
          </w:p>
        </w:tc>
      </w:tr>
      <w:tr w14:paraId="5C9B8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368" w:type="dxa"/>
            <w:vAlign w:val="center"/>
          </w:tcPr>
          <w:p w14:paraId="222B9DC9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公司全称</w:t>
            </w:r>
          </w:p>
        </w:tc>
        <w:tc>
          <w:tcPr>
            <w:tcW w:w="12322" w:type="dxa"/>
            <w:gridSpan w:val="3"/>
            <w:vAlign w:val="center"/>
          </w:tcPr>
          <w:p w14:paraId="16DDAFAE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82A5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68" w:type="dxa"/>
            <w:vAlign w:val="center"/>
          </w:tcPr>
          <w:p w14:paraId="3D467910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2322" w:type="dxa"/>
            <w:gridSpan w:val="3"/>
            <w:vAlign w:val="center"/>
          </w:tcPr>
          <w:p w14:paraId="2F594EB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4B4F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3368" w:type="dxa"/>
            <w:vAlign w:val="center"/>
          </w:tcPr>
          <w:p w14:paraId="1F54EB1B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营业执照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12322" w:type="dxa"/>
            <w:gridSpan w:val="3"/>
            <w:vAlign w:val="center"/>
          </w:tcPr>
          <w:p w14:paraId="692E613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439C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3368" w:type="dxa"/>
            <w:vAlign w:val="center"/>
          </w:tcPr>
          <w:p w14:paraId="315F7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4363" w:type="dxa"/>
            <w:vAlign w:val="center"/>
          </w:tcPr>
          <w:p w14:paraId="5623B36C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419" w:type="dxa"/>
            <w:vAlign w:val="center"/>
          </w:tcPr>
          <w:p w14:paraId="341A6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5540" w:type="dxa"/>
            <w:vAlign w:val="center"/>
          </w:tcPr>
          <w:p w14:paraId="40D84F30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44899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3368" w:type="dxa"/>
            <w:vAlign w:val="center"/>
          </w:tcPr>
          <w:p w14:paraId="72CCA44A">
            <w:pPr>
              <w:spacing w:line="240" w:lineRule="auto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12322" w:type="dxa"/>
            <w:gridSpan w:val="3"/>
            <w:vAlign w:val="center"/>
          </w:tcPr>
          <w:p w14:paraId="750C7298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</w:tbl>
    <w:p w14:paraId="2C87D4DD">
      <w:pPr>
        <w:rPr>
          <w:rFonts w:hint="default"/>
          <w:lang w:val="en-US" w:eastAsia="zh-CN"/>
        </w:rPr>
      </w:pPr>
    </w:p>
    <w:sectPr>
      <w:pgSz w:w="16838" w:h="11906" w:orient="landscape"/>
      <w:pgMar w:top="920" w:right="340" w:bottom="866" w:left="43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MDE4ZjQ4ZmJmNjRhZjMwMGFjOGUzMGYzNGYxZTUifQ=="/>
  </w:docVars>
  <w:rsids>
    <w:rsidRoot w:val="07AF0253"/>
    <w:rsid w:val="07AF0253"/>
    <w:rsid w:val="0B0C7F82"/>
    <w:rsid w:val="0E933201"/>
    <w:rsid w:val="102A068F"/>
    <w:rsid w:val="122C5B8D"/>
    <w:rsid w:val="12EB0D89"/>
    <w:rsid w:val="14DE3D8A"/>
    <w:rsid w:val="16414826"/>
    <w:rsid w:val="1EE97F26"/>
    <w:rsid w:val="1FB672AB"/>
    <w:rsid w:val="1FB81A1B"/>
    <w:rsid w:val="210B146D"/>
    <w:rsid w:val="238E75CA"/>
    <w:rsid w:val="248662AD"/>
    <w:rsid w:val="28DF1D4D"/>
    <w:rsid w:val="29652B4F"/>
    <w:rsid w:val="29CA7D28"/>
    <w:rsid w:val="29D424D5"/>
    <w:rsid w:val="30202207"/>
    <w:rsid w:val="30980153"/>
    <w:rsid w:val="31C04DA9"/>
    <w:rsid w:val="326A48C0"/>
    <w:rsid w:val="33F5678A"/>
    <w:rsid w:val="36A241C6"/>
    <w:rsid w:val="3A5832DC"/>
    <w:rsid w:val="3B4C3432"/>
    <w:rsid w:val="3C03577A"/>
    <w:rsid w:val="3D5575E3"/>
    <w:rsid w:val="413F229E"/>
    <w:rsid w:val="42D23AFA"/>
    <w:rsid w:val="48D529DB"/>
    <w:rsid w:val="4CE07A5A"/>
    <w:rsid w:val="504C5A67"/>
    <w:rsid w:val="538A59AA"/>
    <w:rsid w:val="560F38A7"/>
    <w:rsid w:val="5AB06EB7"/>
    <w:rsid w:val="5BBF5883"/>
    <w:rsid w:val="5C2D0B80"/>
    <w:rsid w:val="5E1E6D05"/>
    <w:rsid w:val="5E216598"/>
    <w:rsid w:val="5E8E2D48"/>
    <w:rsid w:val="60701DDB"/>
    <w:rsid w:val="63C908A1"/>
    <w:rsid w:val="6AE816DE"/>
    <w:rsid w:val="6B5B589D"/>
    <w:rsid w:val="6DC71E9E"/>
    <w:rsid w:val="7040373A"/>
    <w:rsid w:val="708E09DC"/>
    <w:rsid w:val="717216F1"/>
    <w:rsid w:val="75096B9A"/>
    <w:rsid w:val="778F0FEC"/>
    <w:rsid w:val="77F97839"/>
    <w:rsid w:val="77FD0C76"/>
    <w:rsid w:val="7A1B6B17"/>
    <w:rsid w:val="7A7A4A2D"/>
    <w:rsid w:val="7E297C01"/>
    <w:rsid w:val="7E4F492B"/>
    <w:rsid w:val="7FD9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115</Characters>
  <Lines>0</Lines>
  <Paragraphs>0</Paragraphs>
  <TotalTime>0</TotalTime>
  <ScaleCrop>false</ScaleCrop>
  <LinksUpToDate>false</LinksUpToDate>
  <CharactersWithSpaces>208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Hero</cp:lastModifiedBy>
  <dcterms:modified xsi:type="dcterms:W3CDTF">2026-10-23T02:29:47Z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C4607473871A4AE29E3DD2EC58FA6627</vt:lpwstr>
  </property>
  <property fmtid="{D5CDD505-2E9C-101B-9397-08002B2CF9AE}" pid="4" name="KSOTemplateDocerSaveRecord">
    <vt:lpwstr>eyJoZGlkIjoiZGQ5M2RkMzQ1Mjk1NDZiYWJjODEzODM1YjhlYzM0MTMiLCJ1c2VySWQiOiIzMDU4OTM3MzAifQ==</vt:lpwstr>
  </property>
</Properties>
</file>